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2E" w:rsidRPr="004F195F" w:rsidRDefault="00941DAD" w:rsidP="00E10D2E">
      <w:pPr>
        <w:jc w:val="center"/>
      </w:pPr>
      <w:r w:rsidRPr="004F195F">
        <w:rPr>
          <w:noProof/>
          <w:lang w:eastAsia="lt-LT"/>
        </w:rPr>
        <w:drawing>
          <wp:inline distT="0" distB="0" distL="0" distR="0">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E10D2E" w:rsidRPr="004F195F">
        <w:t xml:space="preserve">     </w:t>
      </w:r>
    </w:p>
    <w:p w:rsidR="00E10D2E" w:rsidRPr="004F195F" w:rsidRDefault="00E10D2E" w:rsidP="00E10D2E">
      <w:pPr>
        <w:jc w:val="center"/>
      </w:pPr>
      <w:r w:rsidRPr="004F195F">
        <w:t xml:space="preserve">                                   </w:t>
      </w:r>
    </w:p>
    <w:p w:rsidR="00E10D2E" w:rsidRPr="004F195F" w:rsidRDefault="00E10D2E" w:rsidP="00E10D2E">
      <w:pPr>
        <w:pStyle w:val="Antrat"/>
      </w:pPr>
      <w:r w:rsidRPr="004F195F">
        <w:t xml:space="preserve">ANYKŠČIŲ RAJONO SAVIVALDYBĖS      </w:t>
      </w:r>
    </w:p>
    <w:p w:rsidR="00E10D2E" w:rsidRPr="004F195F" w:rsidRDefault="00E10D2E" w:rsidP="00E10D2E">
      <w:pPr>
        <w:jc w:val="center"/>
        <w:rPr>
          <w:b/>
          <w:bCs/>
        </w:rPr>
      </w:pPr>
      <w:r w:rsidRPr="004F195F">
        <w:rPr>
          <w:b/>
          <w:bCs/>
        </w:rPr>
        <w:t xml:space="preserve">TARYBA </w:t>
      </w:r>
    </w:p>
    <w:p w:rsidR="00E10D2E" w:rsidRPr="004F195F" w:rsidRDefault="00E10D2E" w:rsidP="00E10D2E">
      <w:pPr>
        <w:pStyle w:val="Antrat1"/>
        <w:rPr>
          <w:color w:val="auto"/>
        </w:rPr>
      </w:pPr>
      <w:r w:rsidRPr="004F195F">
        <w:rPr>
          <w:color w:val="auto"/>
        </w:rPr>
        <w:t>SPRENDIMAS</w:t>
      </w:r>
    </w:p>
    <w:p w:rsidR="004524B3" w:rsidRPr="004F195F" w:rsidRDefault="004524B3" w:rsidP="00E10D2E">
      <w:pPr>
        <w:tabs>
          <w:tab w:val="left" w:pos="3495"/>
        </w:tabs>
        <w:jc w:val="center"/>
        <w:rPr>
          <w:szCs w:val="24"/>
        </w:rPr>
      </w:pPr>
      <w:r w:rsidRPr="004F195F">
        <w:rPr>
          <w:b/>
          <w:szCs w:val="24"/>
        </w:rPr>
        <w:t>DĖL ANYKŠČIŲ</w:t>
      </w:r>
      <w:r w:rsidRPr="004F195F">
        <w:rPr>
          <w:szCs w:val="24"/>
        </w:rPr>
        <w:t xml:space="preserve"> </w:t>
      </w:r>
      <w:r w:rsidRPr="004F195F">
        <w:rPr>
          <w:b/>
          <w:szCs w:val="24"/>
        </w:rPr>
        <w:t>RAJONO SAVIVALDYBĖS MIESTŲ IR KITŲ GYVENAMŲJŲ VIETOVIŲ TVARKYMO IR ŠVAROS TAISYKLIŲ PATVIRTINIMO</w:t>
      </w:r>
    </w:p>
    <w:p w:rsidR="004524B3" w:rsidRPr="004F195F" w:rsidRDefault="004524B3" w:rsidP="004524B3">
      <w:pPr>
        <w:ind w:right="-1" w:firstLine="709"/>
        <w:jc w:val="center"/>
        <w:rPr>
          <w:b/>
          <w:bCs/>
        </w:rPr>
      </w:pPr>
    </w:p>
    <w:p w:rsidR="004524B3" w:rsidRPr="004F195F" w:rsidRDefault="004524B3" w:rsidP="004524B3">
      <w:pPr>
        <w:ind w:right="-1" w:firstLine="709"/>
        <w:jc w:val="center"/>
      </w:pPr>
      <w:r w:rsidRPr="004F195F">
        <w:t xml:space="preserve">2016 m. </w:t>
      </w:r>
      <w:r w:rsidR="00E10D2E" w:rsidRPr="004F195F">
        <w:t xml:space="preserve">gegužės </w:t>
      </w:r>
      <w:r w:rsidR="00EF0DD0" w:rsidRPr="004F195F">
        <w:t>26</w:t>
      </w:r>
      <w:r w:rsidR="00E10D2E" w:rsidRPr="004F195F">
        <w:t xml:space="preserve"> d. Nr. </w:t>
      </w:r>
      <w:r w:rsidR="00DE3125" w:rsidRPr="004F195F">
        <w:t>1-T</w:t>
      </w:r>
      <w:r w:rsidR="006704DC">
        <w:t>S-148</w:t>
      </w:r>
    </w:p>
    <w:p w:rsidR="004524B3" w:rsidRPr="004F195F" w:rsidRDefault="004524B3" w:rsidP="004524B3">
      <w:pPr>
        <w:ind w:right="-1" w:firstLine="709"/>
        <w:jc w:val="center"/>
      </w:pPr>
      <w:r w:rsidRPr="004F195F">
        <w:t>Anykščiai</w:t>
      </w:r>
    </w:p>
    <w:p w:rsidR="004524B3" w:rsidRPr="004F195F" w:rsidRDefault="004524B3" w:rsidP="004524B3">
      <w:pPr>
        <w:ind w:right="-1" w:firstLine="709"/>
        <w:jc w:val="center"/>
      </w:pPr>
    </w:p>
    <w:p w:rsidR="004524B3" w:rsidRPr="004F195F" w:rsidRDefault="004524B3" w:rsidP="004524B3">
      <w:pPr>
        <w:ind w:right="-1" w:firstLine="709"/>
        <w:jc w:val="both"/>
      </w:pPr>
    </w:p>
    <w:p w:rsidR="007D178D" w:rsidRDefault="00DE3125" w:rsidP="006704DC">
      <w:pPr>
        <w:pStyle w:val="Pagrindinistekstas"/>
        <w:spacing w:before="0" w:beforeAutospacing="0" w:after="0" w:afterAutospacing="0" w:line="360" w:lineRule="auto"/>
        <w:ind w:firstLine="709"/>
        <w:jc w:val="both"/>
      </w:pPr>
      <w:bookmarkStart w:id="0" w:name="r18"/>
      <w:r w:rsidRPr="004F195F">
        <w:t xml:space="preserve">  </w:t>
      </w:r>
      <w:r w:rsidR="004524B3" w:rsidRPr="004F195F">
        <w:t>Vadovaudamasi Lietuvos Respublikos vietos savivaldos įstatymo</w:t>
      </w:r>
      <w:r w:rsidR="00A86400" w:rsidRPr="004F195F">
        <w:t xml:space="preserve"> </w:t>
      </w:r>
      <w:r w:rsidR="00147164" w:rsidRPr="004F195F">
        <w:t xml:space="preserve">6 straipsnio 36 dalimi, </w:t>
      </w:r>
      <w:r w:rsidR="00E07C76">
        <w:t xml:space="preserve">16 straipsnio 2 dalies 36 punktu, </w:t>
      </w:r>
      <w:r w:rsidR="004524B3" w:rsidRPr="004F195F">
        <w:t xml:space="preserve">18 straipsnio 1 dalimi, </w:t>
      </w:r>
      <w:r w:rsidR="009B3924">
        <w:t xml:space="preserve">Lietuvos Respublikos </w:t>
      </w:r>
      <w:r w:rsidR="00E07C76">
        <w:t>Administracini</w:t>
      </w:r>
      <w:r w:rsidR="009B3924">
        <w:t>ų</w:t>
      </w:r>
      <w:r w:rsidR="00E07C76">
        <w:t xml:space="preserve"> teisės pažeidim</w:t>
      </w:r>
      <w:r w:rsidR="009B3924">
        <w:t>ų</w:t>
      </w:r>
      <w:r w:rsidR="00E07C76">
        <w:t xml:space="preserve"> kodekso 5 straipsnio 2 dalimi, </w:t>
      </w:r>
      <w:r w:rsidR="00AD5DAD" w:rsidRPr="0093100F">
        <w:t>161 straipsniu</w:t>
      </w:r>
      <w:r w:rsidR="00AD5DAD">
        <w:t xml:space="preserve">. </w:t>
      </w:r>
      <w:r w:rsidR="004524B3" w:rsidRPr="004F195F">
        <w:t>Anykščių rajono savivaldybės taryba</w:t>
      </w:r>
    </w:p>
    <w:p w:rsidR="00DE3125" w:rsidRPr="004F195F" w:rsidRDefault="003B30F6" w:rsidP="006704DC">
      <w:pPr>
        <w:pStyle w:val="Pagrindinistekstas"/>
        <w:spacing w:before="0" w:beforeAutospacing="0" w:after="0" w:afterAutospacing="0" w:line="360" w:lineRule="auto"/>
        <w:ind w:firstLine="709"/>
        <w:jc w:val="both"/>
      </w:pPr>
      <w:r w:rsidRPr="004F195F">
        <w:t xml:space="preserve"> n u s p r e n d ž i a</w:t>
      </w:r>
      <w:r w:rsidR="00E10D2E" w:rsidRPr="004F195F">
        <w:t>:</w:t>
      </w:r>
      <w:bookmarkEnd w:id="0"/>
    </w:p>
    <w:p w:rsidR="004524B3" w:rsidRPr="004F195F" w:rsidRDefault="00DE3125" w:rsidP="006704DC">
      <w:pPr>
        <w:pStyle w:val="Pagrindiniotekstotrauka"/>
        <w:numPr>
          <w:ilvl w:val="0"/>
          <w:numId w:val="20"/>
        </w:numPr>
        <w:tabs>
          <w:tab w:val="left" w:pos="1418"/>
        </w:tabs>
        <w:spacing w:after="0" w:line="360" w:lineRule="auto"/>
        <w:ind w:left="0" w:firstLine="851"/>
        <w:jc w:val="both"/>
      </w:pPr>
      <w:r w:rsidRPr="004F195F">
        <w:t>P</w:t>
      </w:r>
      <w:r w:rsidR="004524B3" w:rsidRPr="004F195F">
        <w:t xml:space="preserve">atvirtinti </w:t>
      </w:r>
      <w:r w:rsidR="00B05ADE" w:rsidRPr="004F195F">
        <w:t>Anykščių rajono savival</w:t>
      </w:r>
      <w:r w:rsidRPr="004F195F">
        <w:t>dybės miestų ir kitų gyvenamųjų vietovių</w:t>
      </w:r>
      <w:r w:rsidR="006704DC">
        <w:t xml:space="preserve"> </w:t>
      </w:r>
      <w:r w:rsidRPr="004F195F">
        <w:t>tvarkymo ir švaros taisykles (pridedama).</w:t>
      </w:r>
    </w:p>
    <w:p w:rsidR="00102737" w:rsidRPr="004F195F" w:rsidRDefault="00DE3125" w:rsidP="006704DC">
      <w:pPr>
        <w:pStyle w:val="Paprastasistekstas"/>
        <w:numPr>
          <w:ilvl w:val="0"/>
          <w:numId w:val="20"/>
        </w:numPr>
        <w:tabs>
          <w:tab w:val="left" w:pos="1418"/>
        </w:tabs>
        <w:spacing w:before="0" w:beforeAutospacing="0" w:after="0" w:afterAutospacing="0" w:line="360" w:lineRule="auto"/>
        <w:ind w:left="1560" w:hanging="720"/>
        <w:jc w:val="both"/>
        <w:rPr>
          <w:bCs/>
        </w:rPr>
      </w:pPr>
      <w:r w:rsidRPr="004F195F">
        <w:rPr>
          <w:bCs/>
        </w:rPr>
        <w:t xml:space="preserve">Pripažinti netekusiu galios </w:t>
      </w:r>
      <w:fldSimple w:instr=" FILLIN &quot;data&quot; \* MERGEFORMAT ">
        <w:r w:rsidR="00FF0855" w:rsidRPr="004F195F">
          <w:t>2004 m. kovo 25</w:t>
        </w:r>
        <w:r w:rsidRPr="004F195F">
          <w:t xml:space="preserve"> d.</w:t>
        </w:r>
      </w:fldSimple>
      <w:r w:rsidR="00102737" w:rsidRPr="004F195F">
        <w:t xml:space="preserve"> Anykščių rajono savivaldybės tarybos</w:t>
      </w:r>
    </w:p>
    <w:p w:rsidR="00DE3125" w:rsidRPr="004F195F" w:rsidRDefault="00DE3125" w:rsidP="006704DC">
      <w:pPr>
        <w:pStyle w:val="Paprastasistekstas"/>
        <w:tabs>
          <w:tab w:val="left" w:pos="1418"/>
        </w:tabs>
        <w:spacing w:before="0" w:beforeAutospacing="0" w:after="0" w:afterAutospacing="0" w:line="360" w:lineRule="auto"/>
        <w:jc w:val="both"/>
        <w:rPr>
          <w:bCs/>
        </w:rPr>
      </w:pPr>
      <w:r w:rsidRPr="004F195F">
        <w:t>sprendim</w:t>
      </w:r>
      <w:r w:rsidR="00FF0855" w:rsidRPr="004F195F">
        <w:t>ą Nr. TS-82 „Dėl</w:t>
      </w:r>
      <w:r w:rsidR="00FF0855" w:rsidRPr="004F195F">
        <w:rPr>
          <w:bCs/>
        </w:rPr>
        <w:t xml:space="preserve"> </w:t>
      </w:r>
      <w:r w:rsidR="00FF0855" w:rsidRPr="004F195F">
        <w:t>Anykščių</w:t>
      </w:r>
      <w:r w:rsidR="00102737" w:rsidRPr="004F195F">
        <w:rPr>
          <w:bCs/>
        </w:rPr>
        <w:t xml:space="preserve"> </w:t>
      </w:r>
      <w:r w:rsidR="00FF0855" w:rsidRPr="004F195F">
        <w:t>rajono miestų, miestelių ir gyvenviečių gatvių ir kitų teritorijų tvarkymo ir švaros taisyklių</w:t>
      </w:r>
      <w:r w:rsidRPr="004F195F">
        <w:t>“.</w:t>
      </w:r>
    </w:p>
    <w:p w:rsidR="004524B3" w:rsidRPr="004F195F" w:rsidRDefault="004524B3" w:rsidP="00E10D2E">
      <w:pPr>
        <w:pStyle w:val="prastasiniatinklio"/>
        <w:overflowPunct w:val="0"/>
        <w:spacing w:before="0" w:beforeAutospacing="0" w:after="0" w:afterAutospacing="0" w:line="360" w:lineRule="auto"/>
        <w:ind w:firstLine="709"/>
        <w:textAlignment w:val="baseline"/>
      </w:pPr>
    </w:p>
    <w:p w:rsidR="004524B3" w:rsidRPr="004F195F" w:rsidRDefault="004524B3" w:rsidP="00FF0855">
      <w:pPr>
        <w:ind w:right="-1"/>
      </w:pPr>
    </w:p>
    <w:p w:rsidR="004524B3" w:rsidRPr="004F195F" w:rsidRDefault="004524B3" w:rsidP="003B30F6">
      <w:pPr>
        <w:ind w:right="-1"/>
      </w:pPr>
      <w:r w:rsidRPr="004F195F">
        <w:t>Meras</w:t>
      </w:r>
      <w:r w:rsidRPr="004F195F">
        <w:tab/>
      </w:r>
      <w:r w:rsidRPr="004F195F">
        <w:tab/>
      </w:r>
      <w:r w:rsidRPr="004F195F">
        <w:tab/>
      </w:r>
      <w:r w:rsidR="00B05ADE" w:rsidRPr="004F195F">
        <w:t xml:space="preserve">                                                                             </w:t>
      </w:r>
      <w:r w:rsidRPr="004F195F">
        <w:tab/>
      </w:r>
      <w:r w:rsidR="003B30F6" w:rsidRPr="004F195F">
        <w:t xml:space="preserve">               </w:t>
      </w:r>
      <w:r w:rsidRPr="004F195F">
        <w:t xml:space="preserve"> Kęstutis </w:t>
      </w:r>
      <w:proofErr w:type="spellStart"/>
      <w:r w:rsidRPr="004F195F">
        <w:t>Tubis</w:t>
      </w:r>
      <w:proofErr w:type="spellEnd"/>
    </w:p>
    <w:p w:rsidR="004524B3" w:rsidRPr="004F195F" w:rsidRDefault="004524B3" w:rsidP="004524B3">
      <w:pPr>
        <w:ind w:right="-1" w:firstLine="709"/>
      </w:pPr>
    </w:p>
    <w:p w:rsidR="004524B3" w:rsidRPr="004F195F" w:rsidRDefault="004524B3" w:rsidP="004524B3">
      <w:pPr>
        <w:ind w:right="-1" w:firstLine="709"/>
      </w:pPr>
    </w:p>
    <w:p w:rsidR="000E3940" w:rsidRDefault="000E3940" w:rsidP="00EF0DD0">
      <w:pPr>
        <w:widowControl w:val="0"/>
        <w:tabs>
          <w:tab w:val="left" w:pos="720"/>
        </w:tabs>
        <w:spacing w:line="230" w:lineRule="exact"/>
        <w:ind w:left="5160" w:right="80"/>
        <w:rPr>
          <w:szCs w:val="24"/>
        </w:rPr>
      </w:pPr>
    </w:p>
    <w:p w:rsidR="006704DC" w:rsidRDefault="006704DC">
      <w:pPr>
        <w:rPr>
          <w:szCs w:val="24"/>
        </w:rPr>
      </w:pPr>
      <w:r>
        <w:rPr>
          <w:szCs w:val="24"/>
        </w:rPr>
        <w:br w:type="page"/>
      </w:r>
    </w:p>
    <w:p w:rsidR="000E3940" w:rsidRDefault="000E3940" w:rsidP="00EF0DD0">
      <w:pPr>
        <w:widowControl w:val="0"/>
        <w:tabs>
          <w:tab w:val="left" w:pos="720"/>
        </w:tabs>
        <w:spacing w:line="230" w:lineRule="exact"/>
        <w:ind w:left="5160" w:right="80"/>
        <w:rPr>
          <w:szCs w:val="24"/>
        </w:rPr>
      </w:pPr>
    </w:p>
    <w:p w:rsidR="00514493" w:rsidRPr="004F195F" w:rsidRDefault="00BA5ADF" w:rsidP="00EF0DD0">
      <w:pPr>
        <w:widowControl w:val="0"/>
        <w:tabs>
          <w:tab w:val="left" w:pos="720"/>
        </w:tabs>
        <w:spacing w:line="230" w:lineRule="exact"/>
        <w:ind w:left="5160" w:right="80"/>
        <w:rPr>
          <w:szCs w:val="24"/>
        </w:rPr>
      </w:pPr>
      <w:r w:rsidRPr="004F195F">
        <w:rPr>
          <w:szCs w:val="24"/>
        </w:rPr>
        <w:t>PATVIRTINT</w:t>
      </w:r>
      <w:r w:rsidR="00514493" w:rsidRPr="004F195F">
        <w:rPr>
          <w:szCs w:val="24"/>
        </w:rPr>
        <w:t>A</w:t>
      </w:r>
    </w:p>
    <w:p w:rsidR="006704DC" w:rsidRDefault="00BA5ADF" w:rsidP="00EF0DD0">
      <w:pPr>
        <w:widowControl w:val="0"/>
        <w:tabs>
          <w:tab w:val="left" w:pos="720"/>
        </w:tabs>
        <w:spacing w:line="230" w:lineRule="exact"/>
        <w:ind w:left="5160" w:right="80"/>
        <w:rPr>
          <w:szCs w:val="24"/>
        </w:rPr>
      </w:pPr>
      <w:r w:rsidRPr="004F195F">
        <w:rPr>
          <w:szCs w:val="24"/>
        </w:rPr>
        <w:t xml:space="preserve">Anykščių rajono savivaldybės tarybos </w:t>
      </w:r>
    </w:p>
    <w:p w:rsidR="006704DC" w:rsidRDefault="00BA5ADF" w:rsidP="00EF0DD0">
      <w:pPr>
        <w:widowControl w:val="0"/>
        <w:tabs>
          <w:tab w:val="left" w:pos="720"/>
        </w:tabs>
        <w:spacing w:line="230" w:lineRule="exact"/>
        <w:ind w:left="5160" w:right="80"/>
        <w:rPr>
          <w:szCs w:val="24"/>
        </w:rPr>
      </w:pPr>
      <w:r w:rsidRPr="004F195F">
        <w:rPr>
          <w:szCs w:val="24"/>
        </w:rPr>
        <w:t>20</w:t>
      </w:r>
      <w:r w:rsidR="00514493" w:rsidRPr="004F195F">
        <w:rPr>
          <w:szCs w:val="24"/>
        </w:rPr>
        <w:t>16</w:t>
      </w:r>
      <w:r w:rsidRPr="004F195F">
        <w:rPr>
          <w:szCs w:val="24"/>
        </w:rPr>
        <w:t xml:space="preserve"> m.</w:t>
      </w:r>
      <w:r w:rsidR="00635BBD" w:rsidRPr="004F195F">
        <w:rPr>
          <w:szCs w:val="24"/>
        </w:rPr>
        <w:t xml:space="preserve"> </w:t>
      </w:r>
      <w:r w:rsidR="00EF0DD0" w:rsidRPr="004F195F">
        <w:rPr>
          <w:szCs w:val="24"/>
        </w:rPr>
        <w:t xml:space="preserve">gegužės 26 </w:t>
      </w:r>
      <w:r w:rsidR="00514493" w:rsidRPr="004F195F">
        <w:rPr>
          <w:szCs w:val="24"/>
        </w:rPr>
        <w:t xml:space="preserve">d. </w:t>
      </w:r>
      <w:r w:rsidR="00EF0DD0" w:rsidRPr="004F195F">
        <w:rPr>
          <w:szCs w:val="24"/>
        </w:rPr>
        <w:t xml:space="preserve">sprendimu </w:t>
      </w:r>
    </w:p>
    <w:p w:rsidR="00BA5ADF" w:rsidRPr="004F195F" w:rsidRDefault="00EF0DD0" w:rsidP="00EF0DD0">
      <w:pPr>
        <w:widowControl w:val="0"/>
        <w:tabs>
          <w:tab w:val="left" w:pos="720"/>
        </w:tabs>
        <w:spacing w:line="230" w:lineRule="exact"/>
        <w:ind w:left="5160" w:right="80"/>
        <w:rPr>
          <w:szCs w:val="24"/>
        </w:rPr>
      </w:pPr>
      <w:r w:rsidRPr="004F195F">
        <w:rPr>
          <w:szCs w:val="24"/>
        </w:rPr>
        <w:t>Nr. 1-TS-</w:t>
      </w:r>
      <w:r w:rsidR="006704DC">
        <w:rPr>
          <w:szCs w:val="24"/>
        </w:rPr>
        <w:t>148</w:t>
      </w:r>
    </w:p>
    <w:p w:rsidR="007123E5" w:rsidRPr="004F195F" w:rsidRDefault="007123E5" w:rsidP="007123E5">
      <w:pPr>
        <w:widowControl w:val="0"/>
        <w:tabs>
          <w:tab w:val="left" w:pos="720"/>
        </w:tabs>
        <w:spacing w:line="274" w:lineRule="exact"/>
        <w:ind w:left="11880" w:right="900"/>
        <w:jc w:val="center"/>
        <w:rPr>
          <w:szCs w:val="24"/>
        </w:rPr>
      </w:pPr>
    </w:p>
    <w:p w:rsidR="00BA5ADF" w:rsidRPr="004F195F" w:rsidRDefault="007123E5" w:rsidP="007123E5">
      <w:pPr>
        <w:tabs>
          <w:tab w:val="left" w:pos="3495"/>
        </w:tabs>
        <w:jc w:val="center"/>
        <w:rPr>
          <w:szCs w:val="24"/>
        </w:rPr>
      </w:pPr>
      <w:r w:rsidRPr="004F195F">
        <w:rPr>
          <w:b/>
          <w:szCs w:val="24"/>
        </w:rPr>
        <w:t>ANYKŠČIŲ</w:t>
      </w:r>
      <w:r w:rsidRPr="004F195F">
        <w:rPr>
          <w:szCs w:val="24"/>
        </w:rPr>
        <w:t xml:space="preserve"> </w:t>
      </w:r>
      <w:r w:rsidR="00354F2E" w:rsidRPr="004F195F">
        <w:rPr>
          <w:b/>
          <w:szCs w:val="24"/>
        </w:rPr>
        <w:t>RAJONO SAVIVALDYBĖS MIESTŲ IR KITŲ GYVENAMŲJŲ VIETOVIŲ TVARKYMO IR ŠVAROS TAISYKLĖS</w:t>
      </w:r>
    </w:p>
    <w:p w:rsidR="00794B50" w:rsidRPr="004F195F" w:rsidRDefault="00794B50">
      <w:pPr>
        <w:widowControl w:val="0"/>
        <w:tabs>
          <w:tab w:val="left" w:pos="720"/>
          <w:tab w:val="left" w:pos="3566"/>
        </w:tabs>
        <w:jc w:val="center"/>
        <w:rPr>
          <w:b/>
          <w:bCs/>
          <w:szCs w:val="24"/>
        </w:rPr>
      </w:pPr>
    </w:p>
    <w:p w:rsidR="00BA5ADF" w:rsidRPr="004F195F" w:rsidRDefault="00354726">
      <w:pPr>
        <w:widowControl w:val="0"/>
        <w:tabs>
          <w:tab w:val="left" w:pos="720"/>
          <w:tab w:val="left" w:pos="3566"/>
        </w:tabs>
        <w:jc w:val="center"/>
        <w:rPr>
          <w:b/>
          <w:bCs/>
          <w:szCs w:val="24"/>
        </w:rPr>
      </w:pPr>
      <w:r w:rsidRPr="004F195F">
        <w:rPr>
          <w:b/>
          <w:bCs/>
          <w:szCs w:val="24"/>
        </w:rPr>
        <w:t>I</w:t>
      </w:r>
      <w:r w:rsidR="003B30F6" w:rsidRPr="004F195F">
        <w:rPr>
          <w:b/>
          <w:bCs/>
          <w:szCs w:val="24"/>
        </w:rPr>
        <w:t xml:space="preserve"> SKYRIUS</w:t>
      </w:r>
      <w:r w:rsidR="003B30F6" w:rsidRPr="004F195F">
        <w:rPr>
          <w:b/>
          <w:bCs/>
          <w:szCs w:val="24"/>
        </w:rPr>
        <w:br/>
      </w:r>
      <w:r w:rsidR="00BA5ADF" w:rsidRPr="004F195F">
        <w:rPr>
          <w:b/>
          <w:bCs/>
          <w:szCs w:val="24"/>
        </w:rPr>
        <w:t xml:space="preserve"> BENDROSIOS NUOSTATOS</w:t>
      </w:r>
    </w:p>
    <w:p w:rsidR="00BA5ADF" w:rsidRPr="004F195F" w:rsidRDefault="00BA5ADF">
      <w:pPr>
        <w:widowControl w:val="0"/>
        <w:tabs>
          <w:tab w:val="left" w:pos="720"/>
          <w:tab w:val="left" w:pos="3566"/>
        </w:tabs>
        <w:jc w:val="center"/>
        <w:rPr>
          <w:b/>
          <w:bCs/>
          <w:szCs w:val="24"/>
        </w:rPr>
      </w:pPr>
    </w:p>
    <w:p w:rsidR="00B62315" w:rsidRPr="004F195F" w:rsidRDefault="00B62315" w:rsidP="003B30F6">
      <w:pPr>
        <w:pStyle w:val="Pagrindiniotekstotrauka3"/>
        <w:numPr>
          <w:ilvl w:val="0"/>
          <w:numId w:val="3"/>
        </w:numPr>
        <w:tabs>
          <w:tab w:val="clear" w:pos="1140"/>
        </w:tabs>
        <w:spacing w:after="0" w:line="360" w:lineRule="auto"/>
        <w:ind w:left="0" w:firstLine="780"/>
        <w:jc w:val="both"/>
        <w:rPr>
          <w:rFonts w:ascii="Times New Roman" w:hAnsi="Times New Roman"/>
          <w:sz w:val="24"/>
          <w:szCs w:val="24"/>
        </w:rPr>
      </w:pPr>
      <w:r w:rsidRPr="004F195F">
        <w:rPr>
          <w:rFonts w:ascii="Times New Roman" w:hAnsi="Times New Roman"/>
          <w:sz w:val="24"/>
          <w:szCs w:val="24"/>
        </w:rPr>
        <w:t xml:space="preserve">Anykščių rajono savivaldybės </w:t>
      </w:r>
      <w:r w:rsidR="003B30F6" w:rsidRPr="004F195F">
        <w:rPr>
          <w:rFonts w:ascii="Times New Roman" w:hAnsi="Times New Roman"/>
          <w:sz w:val="24"/>
          <w:szCs w:val="24"/>
        </w:rPr>
        <w:t xml:space="preserve">(toliau – Savivaldybė) </w:t>
      </w:r>
      <w:r w:rsidR="00955A74" w:rsidRPr="004F195F">
        <w:rPr>
          <w:rFonts w:ascii="Times New Roman" w:hAnsi="Times New Roman"/>
          <w:sz w:val="24"/>
          <w:szCs w:val="24"/>
        </w:rPr>
        <w:t xml:space="preserve">miestų ir kitų gyvenamųjų vietovių </w:t>
      </w:r>
      <w:r w:rsidRPr="004F195F">
        <w:rPr>
          <w:rFonts w:ascii="Times New Roman" w:hAnsi="Times New Roman"/>
          <w:sz w:val="24"/>
          <w:szCs w:val="24"/>
        </w:rPr>
        <w:t>tvarkymo ir švaros taisyklės (toliau – Taisyklės)</w:t>
      </w:r>
      <w:r w:rsidR="003B30F6" w:rsidRPr="004F195F">
        <w:rPr>
          <w:rFonts w:ascii="Times New Roman" w:hAnsi="Times New Roman"/>
          <w:sz w:val="24"/>
          <w:szCs w:val="24"/>
        </w:rPr>
        <w:t xml:space="preserve"> </w:t>
      </w:r>
      <w:r w:rsidRPr="004F195F">
        <w:rPr>
          <w:rFonts w:ascii="Times New Roman" w:hAnsi="Times New Roman"/>
          <w:sz w:val="24"/>
          <w:szCs w:val="24"/>
        </w:rPr>
        <w:t>nustato miestų, miestelių, gyvenviečių  ir kitų gyvenamųjų vietovių švaros ir teritorijos priežiūros reikalavimus, apibrėžia fizinių ir juridinių asmenų pareigas, užtikrina švarą ir tvarką.</w:t>
      </w:r>
    </w:p>
    <w:p w:rsidR="00BA5ADF" w:rsidRPr="004F195F" w:rsidRDefault="00D94C56">
      <w:pPr>
        <w:widowControl w:val="0"/>
        <w:tabs>
          <w:tab w:val="left" w:pos="720"/>
          <w:tab w:val="left" w:pos="1221"/>
        </w:tabs>
        <w:spacing w:line="360" w:lineRule="auto"/>
        <w:ind w:firstLine="720"/>
        <w:jc w:val="both"/>
        <w:rPr>
          <w:szCs w:val="24"/>
        </w:rPr>
      </w:pPr>
      <w:r w:rsidRPr="004F195F">
        <w:rPr>
          <w:szCs w:val="24"/>
        </w:rPr>
        <w:t>2</w:t>
      </w:r>
      <w:r w:rsidR="00BA5ADF" w:rsidRPr="004F195F">
        <w:rPr>
          <w:szCs w:val="24"/>
        </w:rPr>
        <w:t xml:space="preserve">. Šios </w:t>
      </w:r>
      <w:r w:rsidR="004D10F6" w:rsidRPr="004F195F">
        <w:rPr>
          <w:szCs w:val="24"/>
        </w:rPr>
        <w:t>T</w:t>
      </w:r>
      <w:r w:rsidR="00BA5ADF" w:rsidRPr="004F195F">
        <w:rPr>
          <w:szCs w:val="24"/>
        </w:rPr>
        <w:t xml:space="preserve">aisyklės privalomos </w:t>
      </w:r>
      <w:r w:rsidR="0050365B" w:rsidRPr="004F195F">
        <w:rPr>
          <w:szCs w:val="24"/>
        </w:rPr>
        <w:t>visiems fiziniams ir juridiniams asmenims, įmonėms, neturinčioms juridinio asmens statuso, nuolat gyvenantiems Anykščių rajono savivaldybės teritorijoje ar laikinai atvykstantiems į ją, turintiems bet kokį nekilnojamąjį ar kilnojamąjį turtą ar jo neturintiems asmenims.</w:t>
      </w:r>
    </w:p>
    <w:p w:rsidR="00BA5ADF" w:rsidRPr="004F195F" w:rsidRDefault="00D425CC">
      <w:pPr>
        <w:widowControl w:val="0"/>
        <w:tabs>
          <w:tab w:val="left" w:pos="720"/>
          <w:tab w:val="left" w:pos="1221"/>
        </w:tabs>
        <w:spacing w:line="360" w:lineRule="auto"/>
        <w:ind w:firstLine="720"/>
        <w:jc w:val="both"/>
        <w:rPr>
          <w:szCs w:val="24"/>
        </w:rPr>
      </w:pPr>
      <w:r>
        <w:rPr>
          <w:szCs w:val="24"/>
        </w:rPr>
        <w:t>3</w:t>
      </w:r>
      <w:r w:rsidR="00BA5ADF" w:rsidRPr="004F195F">
        <w:rPr>
          <w:szCs w:val="24"/>
        </w:rPr>
        <w:t xml:space="preserve">. Šios </w:t>
      </w:r>
      <w:r w:rsidR="004D10F6" w:rsidRPr="004F195F">
        <w:rPr>
          <w:szCs w:val="24"/>
        </w:rPr>
        <w:t>T</w:t>
      </w:r>
      <w:r w:rsidR="00BA5ADF" w:rsidRPr="004F195F">
        <w:rPr>
          <w:szCs w:val="24"/>
        </w:rPr>
        <w:t>aisyklės apima bendrąsias miestų, miestelių ir gyvenviečių tvarkymo sritis. Atskiroms sritims (reklamai įrengti, kapinėms prižiūrėti, gyvuliams laikyti, gatvėms kasinėti, buitinėms atliekoms</w:t>
      </w:r>
      <w:r w:rsidR="00505FDA" w:rsidRPr="004F195F">
        <w:rPr>
          <w:szCs w:val="24"/>
        </w:rPr>
        <w:t xml:space="preserve">, </w:t>
      </w:r>
      <w:r w:rsidR="00BA5ADF" w:rsidRPr="004F195F">
        <w:rPr>
          <w:szCs w:val="24"/>
        </w:rPr>
        <w:t>turgavietėms tvarkyti ir kt.) taikomos specialios taisyklės.</w:t>
      </w:r>
    </w:p>
    <w:p w:rsidR="00BA5ADF" w:rsidRPr="004F195F" w:rsidRDefault="00D425CC">
      <w:pPr>
        <w:widowControl w:val="0"/>
        <w:tabs>
          <w:tab w:val="left" w:pos="720"/>
          <w:tab w:val="left" w:pos="1221"/>
        </w:tabs>
        <w:spacing w:line="360" w:lineRule="auto"/>
        <w:ind w:firstLine="720"/>
        <w:jc w:val="both"/>
        <w:rPr>
          <w:szCs w:val="24"/>
        </w:rPr>
      </w:pPr>
      <w:r>
        <w:rPr>
          <w:szCs w:val="24"/>
        </w:rPr>
        <w:t>4</w:t>
      </w:r>
      <w:r w:rsidR="00BA5ADF" w:rsidRPr="004F195F">
        <w:rPr>
          <w:szCs w:val="24"/>
        </w:rPr>
        <w:t xml:space="preserve">. </w:t>
      </w:r>
      <w:r w:rsidR="004D10F6" w:rsidRPr="004F195F">
        <w:rPr>
          <w:szCs w:val="24"/>
        </w:rPr>
        <w:t>Už š</w:t>
      </w:r>
      <w:r w:rsidR="00BA5ADF" w:rsidRPr="004F195F">
        <w:rPr>
          <w:szCs w:val="24"/>
        </w:rPr>
        <w:t xml:space="preserve">ių </w:t>
      </w:r>
      <w:r w:rsidR="00505FDA" w:rsidRPr="004F195F">
        <w:rPr>
          <w:szCs w:val="24"/>
        </w:rPr>
        <w:t xml:space="preserve"> </w:t>
      </w:r>
      <w:r w:rsidR="004D10F6" w:rsidRPr="004F195F">
        <w:rPr>
          <w:szCs w:val="24"/>
        </w:rPr>
        <w:t>Taisyklių</w:t>
      </w:r>
      <w:r w:rsidR="00505FDA" w:rsidRPr="004F195F">
        <w:rPr>
          <w:szCs w:val="24"/>
        </w:rPr>
        <w:t xml:space="preserve"> pažeidimą numatyta administracinė atsakomybė</w:t>
      </w:r>
      <w:r w:rsidR="00BA5ADF" w:rsidRPr="004F195F">
        <w:rPr>
          <w:szCs w:val="24"/>
        </w:rPr>
        <w:t>.</w:t>
      </w:r>
    </w:p>
    <w:p w:rsidR="00BA5ADF" w:rsidRPr="004F195F" w:rsidRDefault="00BA5ADF">
      <w:pPr>
        <w:widowControl w:val="0"/>
        <w:tabs>
          <w:tab w:val="left" w:pos="720"/>
          <w:tab w:val="left" w:pos="1221"/>
        </w:tabs>
        <w:spacing w:line="230" w:lineRule="exact"/>
        <w:ind w:left="760"/>
        <w:jc w:val="both"/>
        <w:rPr>
          <w:szCs w:val="24"/>
        </w:rPr>
      </w:pPr>
    </w:p>
    <w:p w:rsidR="003B30F6" w:rsidRPr="004F195F" w:rsidRDefault="00354726">
      <w:pPr>
        <w:keepNext/>
        <w:keepLines/>
        <w:widowControl w:val="0"/>
        <w:tabs>
          <w:tab w:val="left" w:pos="720"/>
          <w:tab w:val="left" w:pos="2994"/>
        </w:tabs>
        <w:jc w:val="center"/>
        <w:rPr>
          <w:b/>
          <w:bCs/>
          <w:szCs w:val="24"/>
        </w:rPr>
      </w:pPr>
      <w:r w:rsidRPr="004F195F">
        <w:rPr>
          <w:b/>
          <w:bCs/>
          <w:szCs w:val="24"/>
        </w:rPr>
        <w:t>II</w:t>
      </w:r>
      <w:r w:rsidR="003B30F6" w:rsidRPr="004F195F">
        <w:rPr>
          <w:b/>
          <w:bCs/>
          <w:szCs w:val="24"/>
        </w:rPr>
        <w:t xml:space="preserve"> SKYRIUS</w:t>
      </w:r>
    </w:p>
    <w:p w:rsidR="00BA5ADF" w:rsidRPr="004F195F" w:rsidRDefault="003B30F6">
      <w:pPr>
        <w:keepNext/>
        <w:keepLines/>
        <w:widowControl w:val="0"/>
        <w:tabs>
          <w:tab w:val="left" w:pos="720"/>
          <w:tab w:val="left" w:pos="2994"/>
        </w:tabs>
        <w:jc w:val="center"/>
        <w:rPr>
          <w:b/>
          <w:bCs/>
          <w:szCs w:val="24"/>
        </w:rPr>
      </w:pPr>
      <w:r w:rsidRPr="004F195F">
        <w:rPr>
          <w:b/>
          <w:bCs/>
          <w:szCs w:val="24"/>
        </w:rPr>
        <w:t xml:space="preserve"> </w:t>
      </w:r>
      <w:r w:rsidR="00BA5ADF" w:rsidRPr="004F195F">
        <w:rPr>
          <w:b/>
          <w:bCs/>
          <w:szCs w:val="24"/>
        </w:rPr>
        <w:t xml:space="preserve"> PAGRINDINĖS TAISYKLIŲ SĄVOKOS</w:t>
      </w:r>
    </w:p>
    <w:p w:rsidR="00BE72A5" w:rsidRPr="004F195F" w:rsidRDefault="00BE72A5">
      <w:pPr>
        <w:keepNext/>
        <w:keepLines/>
        <w:widowControl w:val="0"/>
        <w:tabs>
          <w:tab w:val="left" w:pos="720"/>
          <w:tab w:val="left" w:pos="2994"/>
        </w:tabs>
        <w:jc w:val="center"/>
        <w:rPr>
          <w:b/>
          <w:bCs/>
          <w:szCs w:val="24"/>
        </w:rPr>
      </w:pPr>
    </w:p>
    <w:p w:rsidR="00D94C56" w:rsidRPr="004F195F" w:rsidRDefault="00D425CC" w:rsidP="00D425CC">
      <w:pPr>
        <w:spacing w:line="360" w:lineRule="auto"/>
        <w:ind w:left="780"/>
        <w:jc w:val="both"/>
        <w:rPr>
          <w:szCs w:val="24"/>
        </w:rPr>
      </w:pPr>
      <w:r w:rsidRPr="00D425CC">
        <w:rPr>
          <w:bCs/>
          <w:szCs w:val="24"/>
        </w:rPr>
        <w:t>5.</w:t>
      </w:r>
      <w:r>
        <w:rPr>
          <w:b/>
          <w:bCs/>
          <w:szCs w:val="24"/>
        </w:rPr>
        <w:t xml:space="preserve"> </w:t>
      </w:r>
      <w:r w:rsidR="00D94C56" w:rsidRPr="004F195F">
        <w:rPr>
          <w:b/>
          <w:bCs/>
          <w:szCs w:val="24"/>
        </w:rPr>
        <w:t xml:space="preserve"> </w:t>
      </w:r>
      <w:r w:rsidR="00D94C56" w:rsidRPr="004F195F">
        <w:rPr>
          <w:b/>
          <w:szCs w:val="24"/>
        </w:rPr>
        <w:t xml:space="preserve">Asmenys  – </w:t>
      </w:r>
      <w:r w:rsidR="00D94C56" w:rsidRPr="004F195F">
        <w:rPr>
          <w:szCs w:val="24"/>
        </w:rPr>
        <w:t>fiziniai ir juridiniai asmenys, įstatymų nustatyta tvarka priskirtųjų teritorijų</w:t>
      </w:r>
    </w:p>
    <w:p w:rsidR="00D94C56" w:rsidRPr="004F195F" w:rsidRDefault="00D94C56" w:rsidP="00E93E0D">
      <w:pPr>
        <w:spacing w:line="360" w:lineRule="auto"/>
        <w:jc w:val="both"/>
        <w:rPr>
          <w:szCs w:val="24"/>
        </w:rPr>
      </w:pPr>
      <w:r w:rsidRPr="004F195F">
        <w:rPr>
          <w:szCs w:val="24"/>
        </w:rPr>
        <w:t>savininkai, valdytojai, naudotojai.</w:t>
      </w:r>
    </w:p>
    <w:p w:rsidR="00D94C56" w:rsidRPr="004F195F" w:rsidRDefault="00D425CC">
      <w:pPr>
        <w:widowControl w:val="0"/>
        <w:tabs>
          <w:tab w:val="left" w:pos="720"/>
          <w:tab w:val="left" w:pos="1231"/>
        </w:tabs>
        <w:spacing w:line="360" w:lineRule="auto"/>
        <w:ind w:firstLine="720"/>
        <w:jc w:val="both"/>
        <w:rPr>
          <w:szCs w:val="24"/>
        </w:rPr>
      </w:pPr>
      <w:r>
        <w:rPr>
          <w:szCs w:val="24"/>
        </w:rPr>
        <w:t>6</w:t>
      </w:r>
      <w:r w:rsidR="00D94C56" w:rsidRPr="004F195F">
        <w:rPr>
          <w:szCs w:val="24"/>
        </w:rPr>
        <w:t xml:space="preserve">. </w:t>
      </w:r>
      <w:r w:rsidR="00D94C56" w:rsidRPr="004F195F">
        <w:rPr>
          <w:b/>
          <w:szCs w:val="24"/>
        </w:rPr>
        <w:t>Bendro naudojimo teritorija</w:t>
      </w:r>
      <w:r w:rsidR="00D94C56" w:rsidRPr="004F195F">
        <w:rPr>
          <w:szCs w:val="24"/>
        </w:rPr>
        <w:t xml:space="preserve"> – vieša teritorija gyvenamųjų vietovių gyventojų poreikiams tenkinti (parkas, skveras, aikštė, miesto gatvė, kiemas, viešojo naudojimo automobilių stovėjimo aikštelė, viešojo transporto stotelė ir t.t), kuri nėra išnuomota arba suteikta kitiems asmenims, arba jų valdoma nuosavybė</w:t>
      </w:r>
      <w:r w:rsidR="00241907" w:rsidRPr="004F195F">
        <w:rPr>
          <w:szCs w:val="24"/>
        </w:rPr>
        <w:t>s teise.</w:t>
      </w:r>
    </w:p>
    <w:p w:rsidR="00BA5ADF" w:rsidRPr="004F195F" w:rsidRDefault="00D425CC">
      <w:pPr>
        <w:widowControl w:val="0"/>
        <w:tabs>
          <w:tab w:val="left" w:pos="720"/>
          <w:tab w:val="left" w:pos="1231"/>
        </w:tabs>
        <w:spacing w:line="360" w:lineRule="auto"/>
        <w:ind w:firstLine="720"/>
        <w:jc w:val="both"/>
        <w:rPr>
          <w:szCs w:val="24"/>
        </w:rPr>
      </w:pPr>
      <w:r>
        <w:rPr>
          <w:szCs w:val="24"/>
        </w:rPr>
        <w:t>7</w:t>
      </w:r>
      <w:r w:rsidR="0052704B" w:rsidRPr="004F195F">
        <w:rPr>
          <w:szCs w:val="24"/>
        </w:rPr>
        <w:t>.</w:t>
      </w:r>
      <w:r w:rsidR="00BA5ADF" w:rsidRPr="004F195F">
        <w:rPr>
          <w:szCs w:val="24"/>
        </w:rPr>
        <w:t xml:space="preserve"> </w:t>
      </w:r>
      <w:r w:rsidR="00BA5ADF" w:rsidRPr="004F195F">
        <w:rPr>
          <w:b/>
          <w:bCs/>
          <w:szCs w:val="24"/>
          <w:shd w:val="clear" w:color="auto" w:fill="FFFFFF"/>
        </w:rPr>
        <w:t xml:space="preserve">Teritorijų tvarkytojai </w:t>
      </w:r>
      <w:r w:rsidR="00BA5ADF" w:rsidRPr="004F195F">
        <w:rPr>
          <w:szCs w:val="24"/>
        </w:rPr>
        <w:t>– juridiniai ir fiziniai asmenys, kurie nuosavybės teise, nuosavybės pagrindu, pagal tarnybinę padėtį, pavedimą arba įpareigojimą naudoja žemės sklypus, valdas, kiemus, gyvenamųjų namų bei garažų bendrijas, pastatus, statinius, įvairios paskirties įrenginius, garažus, prekybos kioskus ir kt.</w:t>
      </w:r>
    </w:p>
    <w:p w:rsidR="00BA5ADF" w:rsidRPr="004F195F" w:rsidRDefault="00D425CC">
      <w:pPr>
        <w:widowControl w:val="0"/>
        <w:tabs>
          <w:tab w:val="left" w:pos="720"/>
          <w:tab w:val="left" w:pos="1231"/>
        </w:tabs>
        <w:spacing w:line="360" w:lineRule="auto"/>
        <w:ind w:firstLine="720"/>
        <w:jc w:val="both"/>
        <w:rPr>
          <w:szCs w:val="24"/>
        </w:rPr>
      </w:pPr>
      <w:r>
        <w:rPr>
          <w:szCs w:val="24"/>
        </w:rPr>
        <w:t>8</w:t>
      </w:r>
      <w:r w:rsidR="00BA5ADF" w:rsidRPr="004F195F">
        <w:rPr>
          <w:szCs w:val="24"/>
        </w:rPr>
        <w:t xml:space="preserve">. </w:t>
      </w:r>
      <w:r w:rsidR="00BA5ADF" w:rsidRPr="004F195F">
        <w:rPr>
          <w:b/>
          <w:bCs/>
          <w:szCs w:val="24"/>
          <w:shd w:val="clear" w:color="auto" w:fill="FFFFFF"/>
        </w:rPr>
        <w:t xml:space="preserve">Prižiūrima teritorija </w:t>
      </w:r>
      <w:r w:rsidR="00BA5ADF" w:rsidRPr="004F195F">
        <w:rPr>
          <w:szCs w:val="24"/>
        </w:rPr>
        <w:t xml:space="preserve">– tai teritorijų naudotojams teisės aktų nustatyta tvarka </w:t>
      </w:r>
      <w:r w:rsidR="003D1834">
        <w:rPr>
          <w:szCs w:val="24"/>
        </w:rPr>
        <w:t xml:space="preserve">priskirta </w:t>
      </w:r>
      <w:r w:rsidR="00BA5ADF" w:rsidRPr="004F195F">
        <w:rPr>
          <w:szCs w:val="24"/>
        </w:rPr>
        <w:t>ar priklausanti teritorija, kurioje jie atlieka sanitarinę priežiūrą ir želdinių tvarkymą.</w:t>
      </w:r>
    </w:p>
    <w:p w:rsidR="00995C16" w:rsidRPr="004F195F" w:rsidRDefault="00D425CC">
      <w:pPr>
        <w:widowControl w:val="0"/>
        <w:tabs>
          <w:tab w:val="left" w:pos="720"/>
          <w:tab w:val="left" w:pos="1231"/>
        </w:tabs>
        <w:spacing w:line="360" w:lineRule="auto"/>
        <w:ind w:firstLine="720"/>
        <w:jc w:val="both"/>
        <w:rPr>
          <w:szCs w:val="24"/>
        </w:rPr>
      </w:pPr>
      <w:r>
        <w:rPr>
          <w:szCs w:val="24"/>
        </w:rPr>
        <w:t>9</w:t>
      </w:r>
      <w:r w:rsidR="00995C16" w:rsidRPr="004F195F">
        <w:rPr>
          <w:szCs w:val="24"/>
        </w:rPr>
        <w:t xml:space="preserve">. </w:t>
      </w:r>
      <w:r w:rsidR="00995C16" w:rsidRPr="004F195F">
        <w:rPr>
          <w:b/>
          <w:szCs w:val="24"/>
        </w:rPr>
        <w:t>Tvarkymas</w:t>
      </w:r>
      <w:r w:rsidR="00995C16" w:rsidRPr="004F195F">
        <w:rPr>
          <w:szCs w:val="24"/>
        </w:rPr>
        <w:t xml:space="preserve"> – įva</w:t>
      </w:r>
      <w:r w:rsidR="00241907" w:rsidRPr="004F195F">
        <w:rPr>
          <w:szCs w:val="24"/>
        </w:rPr>
        <w:t>i</w:t>
      </w:r>
      <w:r w:rsidR="00995C16" w:rsidRPr="004F195F">
        <w:rPr>
          <w:szCs w:val="24"/>
        </w:rPr>
        <w:t>rių atliekų (sąšlavų, nukritusių lapų, teršiančių medžiagų) pašalinimas, sniego šalinimas, želdinių priežiūra ir kiti darbai, užtikrinantys švarą ir tvarką tvarkomoje teritorijoje.</w:t>
      </w:r>
    </w:p>
    <w:p w:rsidR="00995C16" w:rsidRPr="004F195F" w:rsidRDefault="00995C16" w:rsidP="00342164">
      <w:pPr>
        <w:pStyle w:val="Pagrindinistekstas"/>
        <w:spacing w:before="0" w:beforeAutospacing="0" w:after="0" w:afterAutospacing="0" w:line="360" w:lineRule="auto"/>
        <w:ind w:firstLine="720"/>
      </w:pPr>
      <w:r w:rsidRPr="004F195F">
        <w:lastRenderedPageBreak/>
        <w:t>1</w:t>
      </w:r>
      <w:r w:rsidR="00D425CC">
        <w:t>0</w:t>
      </w:r>
      <w:r w:rsidRPr="004F195F">
        <w:t xml:space="preserve">. </w:t>
      </w:r>
      <w:r w:rsidRPr="004F195F">
        <w:rPr>
          <w:b/>
          <w:bCs/>
        </w:rPr>
        <w:t>Želdiniai</w:t>
      </w:r>
      <w:r w:rsidRPr="004F195F">
        <w:t xml:space="preserve"> – žmogaus pasėti ar pasodinti medžiai (tarp jų ir pasodinti pavieniai ar natūraliai išaugę), krūmai, krūmokšniai, puskrūmiai, lianos ir žoliniai augalai.</w:t>
      </w:r>
    </w:p>
    <w:p w:rsidR="00BA5ADF" w:rsidRPr="004F195F" w:rsidRDefault="00995C16" w:rsidP="00342164">
      <w:pPr>
        <w:widowControl w:val="0"/>
        <w:tabs>
          <w:tab w:val="left" w:pos="720"/>
          <w:tab w:val="left" w:pos="1231"/>
        </w:tabs>
        <w:spacing w:line="360" w:lineRule="auto"/>
        <w:ind w:firstLine="720"/>
        <w:jc w:val="both"/>
        <w:rPr>
          <w:szCs w:val="24"/>
        </w:rPr>
      </w:pPr>
      <w:r w:rsidRPr="004F195F">
        <w:rPr>
          <w:szCs w:val="24"/>
        </w:rPr>
        <w:t>1</w:t>
      </w:r>
      <w:r w:rsidR="00D425CC">
        <w:rPr>
          <w:szCs w:val="24"/>
        </w:rPr>
        <w:t>1</w:t>
      </w:r>
      <w:r w:rsidR="00BA5ADF" w:rsidRPr="004F195F">
        <w:rPr>
          <w:szCs w:val="24"/>
        </w:rPr>
        <w:t xml:space="preserve">. </w:t>
      </w:r>
      <w:r w:rsidR="00BA5ADF" w:rsidRPr="004F195F">
        <w:rPr>
          <w:b/>
          <w:bCs/>
          <w:szCs w:val="24"/>
          <w:shd w:val="clear" w:color="auto" w:fill="FFFFFF"/>
        </w:rPr>
        <w:t xml:space="preserve">Želdinių tvarkymas </w:t>
      </w:r>
      <w:r w:rsidR="00BA5ADF" w:rsidRPr="004F195F">
        <w:rPr>
          <w:szCs w:val="24"/>
        </w:rPr>
        <w:t>– medžių, krūmų genėjimas, sausų, įlūžusių šakų išpjaustymas, piktžolių naikinimas, medžių, kurie kelia pavojų, išpjovimas.</w:t>
      </w:r>
    </w:p>
    <w:p w:rsidR="00BA5ADF" w:rsidRPr="004F195F" w:rsidRDefault="00BA5ADF">
      <w:pPr>
        <w:widowControl w:val="0"/>
        <w:tabs>
          <w:tab w:val="left" w:pos="720"/>
          <w:tab w:val="left" w:pos="1231"/>
        </w:tabs>
        <w:spacing w:line="360" w:lineRule="auto"/>
        <w:ind w:left="760"/>
        <w:jc w:val="both"/>
        <w:rPr>
          <w:szCs w:val="24"/>
        </w:rPr>
      </w:pPr>
    </w:p>
    <w:p w:rsidR="003B30F6" w:rsidRPr="004F195F" w:rsidRDefault="00342164" w:rsidP="001D76A6">
      <w:pPr>
        <w:widowControl w:val="0"/>
        <w:tabs>
          <w:tab w:val="left" w:pos="720"/>
          <w:tab w:val="left" w:pos="1521"/>
        </w:tabs>
        <w:spacing w:line="360" w:lineRule="auto"/>
        <w:ind w:firstLine="720"/>
        <w:jc w:val="center"/>
        <w:rPr>
          <w:b/>
          <w:bCs/>
          <w:szCs w:val="24"/>
        </w:rPr>
      </w:pPr>
      <w:r w:rsidRPr="004F195F">
        <w:rPr>
          <w:b/>
          <w:szCs w:val="24"/>
        </w:rPr>
        <w:t>III</w:t>
      </w:r>
      <w:r w:rsidR="003B30F6" w:rsidRPr="004F195F">
        <w:rPr>
          <w:b/>
          <w:szCs w:val="24"/>
        </w:rPr>
        <w:t xml:space="preserve"> </w:t>
      </w:r>
      <w:r w:rsidR="003B30F6" w:rsidRPr="004F195F">
        <w:rPr>
          <w:b/>
          <w:bCs/>
          <w:szCs w:val="24"/>
        </w:rPr>
        <w:t>SKYRIUS</w:t>
      </w:r>
    </w:p>
    <w:p w:rsidR="002D3738" w:rsidRPr="004F195F" w:rsidRDefault="002D3738" w:rsidP="001D76A6">
      <w:pPr>
        <w:widowControl w:val="0"/>
        <w:tabs>
          <w:tab w:val="left" w:pos="720"/>
          <w:tab w:val="left" w:pos="1521"/>
        </w:tabs>
        <w:spacing w:line="360" w:lineRule="auto"/>
        <w:ind w:firstLine="720"/>
        <w:jc w:val="center"/>
        <w:rPr>
          <w:b/>
          <w:szCs w:val="24"/>
        </w:rPr>
      </w:pPr>
      <w:r w:rsidRPr="004F195F">
        <w:rPr>
          <w:b/>
          <w:szCs w:val="24"/>
        </w:rPr>
        <w:t xml:space="preserve"> GYVENVIEČIŲ IR BENDRO NAUDOJIMO TERITORIJŲ PRIEŽIŪRA</w:t>
      </w:r>
    </w:p>
    <w:p w:rsidR="00342164" w:rsidRPr="004F195F" w:rsidRDefault="00342164" w:rsidP="001D76A6">
      <w:pPr>
        <w:widowControl w:val="0"/>
        <w:tabs>
          <w:tab w:val="left" w:pos="720"/>
          <w:tab w:val="left" w:pos="1521"/>
        </w:tabs>
        <w:spacing w:line="360" w:lineRule="auto"/>
        <w:ind w:firstLine="720"/>
        <w:jc w:val="center"/>
        <w:rPr>
          <w:b/>
          <w:szCs w:val="24"/>
        </w:rPr>
      </w:pPr>
    </w:p>
    <w:p w:rsidR="00342164" w:rsidRPr="004F195F" w:rsidRDefault="00E64891" w:rsidP="00E64891">
      <w:pPr>
        <w:widowControl w:val="0"/>
        <w:tabs>
          <w:tab w:val="left" w:pos="720"/>
          <w:tab w:val="left" w:pos="1345"/>
        </w:tabs>
        <w:spacing w:line="360" w:lineRule="auto"/>
        <w:jc w:val="both"/>
        <w:rPr>
          <w:szCs w:val="24"/>
        </w:rPr>
      </w:pPr>
      <w:r>
        <w:rPr>
          <w:szCs w:val="24"/>
          <w:lang w:eastAsia="lt-LT"/>
        </w:rPr>
        <w:t xml:space="preserve">              </w:t>
      </w:r>
      <w:r w:rsidR="00342164" w:rsidRPr="004F195F">
        <w:rPr>
          <w:szCs w:val="24"/>
          <w:lang w:eastAsia="lt-LT"/>
        </w:rPr>
        <w:t>1</w:t>
      </w:r>
      <w:r w:rsidR="009A45AD">
        <w:rPr>
          <w:szCs w:val="24"/>
          <w:lang w:eastAsia="lt-LT"/>
        </w:rPr>
        <w:t>2</w:t>
      </w:r>
      <w:r w:rsidR="00342164" w:rsidRPr="004F195F">
        <w:rPr>
          <w:szCs w:val="24"/>
          <w:lang w:eastAsia="lt-LT"/>
        </w:rPr>
        <w:t>. Miestų, miestelių ir gyvenviečių bendrojo naudojimo teritorijas (gatves, šaligatvius, tiltus, viadukus, parkus, skverus ir kt.)  asmenys prižiūri, valo ir tvarko jiems įstatymų nustatyta tvarka priskirtas teritorijas patys arba sudaro sutartis su šiuos darbus atliekančia įmone.</w:t>
      </w:r>
      <w:r w:rsidR="00342164" w:rsidRPr="004F195F">
        <w:rPr>
          <w:szCs w:val="24"/>
        </w:rPr>
        <w:t xml:space="preserve"> </w:t>
      </w:r>
    </w:p>
    <w:p w:rsidR="005D157D" w:rsidRPr="004F195F" w:rsidRDefault="0041756F" w:rsidP="003B30F6">
      <w:pPr>
        <w:spacing w:line="360" w:lineRule="auto"/>
        <w:jc w:val="both"/>
        <w:rPr>
          <w:szCs w:val="24"/>
        </w:rPr>
      </w:pPr>
      <w:r w:rsidRPr="004F195F">
        <w:rPr>
          <w:szCs w:val="24"/>
        </w:rPr>
        <w:t xml:space="preserve">       </w:t>
      </w:r>
      <w:r w:rsidR="00E64891">
        <w:rPr>
          <w:szCs w:val="24"/>
        </w:rPr>
        <w:t xml:space="preserve">      </w:t>
      </w:r>
      <w:r w:rsidRPr="004F195F">
        <w:rPr>
          <w:szCs w:val="24"/>
        </w:rPr>
        <w:t>1</w:t>
      </w:r>
      <w:r w:rsidR="009A45AD">
        <w:rPr>
          <w:szCs w:val="24"/>
        </w:rPr>
        <w:t>3</w:t>
      </w:r>
      <w:r w:rsidRPr="004F195F">
        <w:rPr>
          <w:szCs w:val="24"/>
        </w:rPr>
        <w:t xml:space="preserve">. </w:t>
      </w:r>
      <w:r w:rsidR="005D157D" w:rsidRPr="004F195F">
        <w:rPr>
          <w:szCs w:val="24"/>
        </w:rPr>
        <w:t>Asmenys jiems nuosavybės teise priklausančiuose ar įstatymų nustatyta tvarka priskirtose teritorijose privalo:</w:t>
      </w:r>
    </w:p>
    <w:p w:rsidR="005D157D" w:rsidRPr="004F195F" w:rsidRDefault="005D157D" w:rsidP="00D77010">
      <w:pPr>
        <w:widowControl w:val="0"/>
        <w:tabs>
          <w:tab w:val="left" w:pos="720"/>
          <w:tab w:val="left" w:pos="1345"/>
        </w:tabs>
        <w:spacing w:line="360" w:lineRule="auto"/>
        <w:ind w:firstLine="720"/>
        <w:jc w:val="both"/>
        <w:rPr>
          <w:szCs w:val="24"/>
        </w:rPr>
      </w:pPr>
      <w:r w:rsidRPr="004F195F">
        <w:rPr>
          <w:szCs w:val="24"/>
        </w:rPr>
        <w:t xml:space="preserve"> </w:t>
      </w:r>
      <w:r w:rsidR="00342164" w:rsidRPr="004F195F">
        <w:rPr>
          <w:szCs w:val="24"/>
        </w:rPr>
        <w:t>1</w:t>
      </w:r>
      <w:r w:rsidR="00195C5C">
        <w:rPr>
          <w:szCs w:val="24"/>
        </w:rPr>
        <w:t>3</w:t>
      </w:r>
      <w:r w:rsidRPr="004F195F">
        <w:rPr>
          <w:szCs w:val="24"/>
        </w:rPr>
        <w:t xml:space="preserve">.1. </w:t>
      </w:r>
      <w:r w:rsidR="00BE48B1" w:rsidRPr="004F195F">
        <w:rPr>
          <w:szCs w:val="24"/>
        </w:rPr>
        <w:t>v</w:t>
      </w:r>
      <w:r w:rsidRPr="004F195F">
        <w:rPr>
          <w:szCs w:val="24"/>
        </w:rPr>
        <w:t xml:space="preserve">alyti ir prižiūrėti jiems priklausančius kiemus, sklypus ir kitas teritorijas, </w:t>
      </w:r>
      <w:r w:rsidR="009D2DD7" w:rsidRPr="004F195F">
        <w:rPr>
          <w:szCs w:val="24"/>
        </w:rPr>
        <w:t xml:space="preserve">nekaupti juose šiukšlių ir kitokių atliekų, </w:t>
      </w:r>
      <w:r w:rsidRPr="004F195F">
        <w:rPr>
          <w:szCs w:val="24"/>
        </w:rPr>
        <w:t>nuimti nuo medžių, stulpų, pastatų, tvorų reklaminius, informacinius skelbimus jeigu jų iškabinimas nesuderintas su</w:t>
      </w:r>
      <w:r w:rsidR="003B30F6" w:rsidRPr="004F195F">
        <w:rPr>
          <w:szCs w:val="24"/>
        </w:rPr>
        <w:t xml:space="preserve"> teritorijos savininku ir  S</w:t>
      </w:r>
      <w:r w:rsidRPr="004F195F">
        <w:rPr>
          <w:szCs w:val="24"/>
        </w:rPr>
        <w:t>avivaldybės administracija</w:t>
      </w:r>
      <w:r w:rsidR="00342164" w:rsidRPr="004F195F">
        <w:rPr>
          <w:szCs w:val="24"/>
        </w:rPr>
        <w:t>;</w:t>
      </w:r>
    </w:p>
    <w:p w:rsidR="005D157D" w:rsidRPr="004F195F" w:rsidRDefault="00D77010" w:rsidP="00842408">
      <w:pPr>
        <w:spacing w:line="360" w:lineRule="auto"/>
        <w:jc w:val="both"/>
        <w:rPr>
          <w:szCs w:val="24"/>
        </w:rPr>
      </w:pPr>
      <w:r w:rsidRPr="004F195F">
        <w:rPr>
          <w:szCs w:val="24"/>
        </w:rPr>
        <w:t xml:space="preserve">             </w:t>
      </w:r>
      <w:r w:rsidR="00E844A2" w:rsidRPr="004F195F">
        <w:rPr>
          <w:szCs w:val="24"/>
        </w:rPr>
        <w:t>1</w:t>
      </w:r>
      <w:r w:rsidR="00195C5C">
        <w:rPr>
          <w:szCs w:val="24"/>
        </w:rPr>
        <w:t>3</w:t>
      </w:r>
      <w:r w:rsidR="005D157D" w:rsidRPr="004F195F">
        <w:rPr>
          <w:szCs w:val="24"/>
        </w:rPr>
        <w:t xml:space="preserve">.2. </w:t>
      </w:r>
      <w:r w:rsidR="00BE48B1" w:rsidRPr="004F195F">
        <w:rPr>
          <w:szCs w:val="24"/>
        </w:rPr>
        <w:t>r</w:t>
      </w:r>
      <w:r w:rsidR="005D157D" w:rsidRPr="004F195F">
        <w:rPr>
          <w:szCs w:val="24"/>
        </w:rPr>
        <w:t>ūpintis eksploatuojamų pastatų ir gyvenamųjų namų estetiniu vaizdu, laiku juos dažyti, remont</w:t>
      </w:r>
      <w:r w:rsidR="009D2DD7" w:rsidRPr="004F195F">
        <w:rPr>
          <w:szCs w:val="24"/>
        </w:rPr>
        <w:t>uoti, taisyti sulūžusias tvoras</w:t>
      </w:r>
      <w:r w:rsidR="00C061AE" w:rsidRPr="004F195F">
        <w:rPr>
          <w:szCs w:val="24"/>
        </w:rPr>
        <w:t>;</w:t>
      </w:r>
    </w:p>
    <w:p w:rsidR="005D157D" w:rsidRPr="004F195F" w:rsidRDefault="009D2DD7" w:rsidP="00842408">
      <w:pPr>
        <w:spacing w:line="360" w:lineRule="auto"/>
        <w:jc w:val="both"/>
        <w:rPr>
          <w:szCs w:val="24"/>
        </w:rPr>
      </w:pPr>
      <w:r w:rsidRPr="004F195F">
        <w:rPr>
          <w:szCs w:val="24"/>
        </w:rPr>
        <w:t xml:space="preserve">             </w:t>
      </w:r>
      <w:r w:rsidR="00342164" w:rsidRPr="004F195F">
        <w:rPr>
          <w:szCs w:val="24"/>
        </w:rPr>
        <w:t>1</w:t>
      </w:r>
      <w:r w:rsidR="00195C5C">
        <w:rPr>
          <w:szCs w:val="24"/>
        </w:rPr>
        <w:t>3</w:t>
      </w:r>
      <w:r w:rsidR="005D157D" w:rsidRPr="004F195F">
        <w:rPr>
          <w:szCs w:val="24"/>
        </w:rPr>
        <w:t xml:space="preserve">.3. </w:t>
      </w:r>
      <w:r w:rsidR="00BE48B1" w:rsidRPr="004F195F">
        <w:rPr>
          <w:szCs w:val="24"/>
        </w:rPr>
        <w:t>g</w:t>
      </w:r>
      <w:r w:rsidR="005D157D" w:rsidRPr="004F195F">
        <w:rPr>
          <w:szCs w:val="24"/>
        </w:rPr>
        <w:t>enėti savo teritorijoje augančius želdinius, trukdančius kaimyninių sklypų savininkams, praeiviams, eismo dalyviams. Nukarpytas šakas draudžiama palikti gatv</w:t>
      </w:r>
      <w:r w:rsidR="00E844A2" w:rsidRPr="004F195F">
        <w:rPr>
          <w:szCs w:val="24"/>
        </w:rPr>
        <w:t>ėje</w:t>
      </w:r>
      <w:r w:rsidR="005D157D" w:rsidRPr="004F195F">
        <w:rPr>
          <w:szCs w:val="24"/>
        </w:rPr>
        <w:t xml:space="preserve">  – jas privalo sutvarkyti teritorijos tvarkytojas.</w:t>
      </w:r>
    </w:p>
    <w:p w:rsidR="007A4C05" w:rsidRPr="004F195F" w:rsidRDefault="00342164" w:rsidP="007A4C05">
      <w:pPr>
        <w:widowControl w:val="0"/>
        <w:tabs>
          <w:tab w:val="left" w:pos="720"/>
          <w:tab w:val="left" w:pos="1418"/>
        </w:tabs>
        <w:spacing w:line="360" w:lineRule="auto"/>
        <w:ind w:firstLine="720"/>
        <w:jc w:val="both"/>
        <w:rPr>
          <w:szCs w:val="24"/>
        </w:rPr>
      </w:pPr>
      <w:r w:rsidRPr="004F195F">
        <w:rPr>
          <w:szCs w:val="24"/>
        </w:rPr>
        <w:t xml:space="preserve"> 1</w:t>
      </w:r>
      <w:r w:rsidR="00195C5C">
        <w:rPr>
          <w:szCs w:val="24"/>
        </w:rPr>
        <w:t>4</w:t>
      </w:r>
      <w:r w:rsidR="002D3738" w:rsidRPr="004F195F">
        <w:rPr>
          <w:szCs w:val="24"/>
        </w:rPr>
        <w:t>.</w:t>
      </w:r>
      <w:r w:rsidR="007A4C05" w:rsidRPr="004F195F">
        <w:rPr>
          <w:szCs w:val="24"/>
        </w:rPr>
        <w:t xml:space="preserve"> Jeigu pastatas ar sklypas priklauso keliems naudotojams, prižiūrimos teritorijos tvarkymas priklauso visiems naudotojams proporcingai pagal valdomą pastato ar sklypo dalį. Nesant paskirstymo, atsakomybė tenka visiems naudotojams solidariai.</w:t>
      </w:r>
    </w:p>
    <w:p w:rsidR="002F4160" w:rsidRPr="004F195F" w:rsidRDefault="00342164" w:rsidP="002F4160">
      <w:pPr>
        <w:widowControl w:val="0"/>
        <w:tabs>
          <w:tab w:val="left" w:pos="720"/>
          <w:tab w:val="left" w:pos="1345"/>
        </w:tabs>
        <w:spacing w:line="360" w:lineRule="auto"/>
        <w:ind w:firstLine="720"/>
        <w:jc w:val="both"/>
        <w:rPr>
          <w:szCs w:val="24"/>
        </w:rPr>
      </w:pPr>
      <w:r w:rsidRPr="004F195F">
        <w:rPr>
          <w:szCs w:val="24"/>
        </w:rPr>
        <w:t xml:space="preserve"> 1</w:t>
      </w:r>
      <w:r w:rsidR="00195C5C">
        <w:rPr>
          <w:szCs w:val="24"/>
        </w:rPr>
        <w:t>5</w:t>
      </w:r>
      <w:r w:rsidR="007A4C05" w:rsidRPr="004F195F">
        <w:rPr>
          <w:szCs w:val="24"/>
        </w:rPr>
        <w:t xml:space="preserve">. Likusias nepriskirtas kitiems tvarkytojams bendrojo naudojimo teritorijas prižiūri ir valo </w:t>
      </w:r>
      <w:r w:rsidR="002F4160" w:rsidRPr="004F195F">
        <w:rPr>
          <w:szCs w:val="24"/>
          <w:lang w:eastAsia="lt-LT"/>
        </w:rPr>
        <w:t>šiuos darbus atliekanti įmonė.</w:t>
      </w:r>
      <w:r w:rsidR="002F4160" w:rsidRPr="004F195F">
        <w:rPr>
          <w:szCs w:val="24"/>
        </w:rPr>
        <w:t xml:space="preserve"> </w:t>
      </w:r>
    </w:p>
    <w:p w:rsidR="002D3738" w:rsidRPr="004F195F" w:rsidRDefault="00342164" w:rsidP="002D3738">
      <w:pPr>
        <w:widowControl w:val="0"/>
        <w:tabs>
          <w:tab w:val="left" w:pos="720"/>
          <w:tab w:val="left" w:pos="1484"/>
        </w:tabs>
        <w:spacing w:line="360" w:lineRule="auto"/>
        <w:ind w:firstLine="720"/>
        <w:jc w:val="both"/>
        <w:rPr>
          <w:szCs w:val="24"/>
        </w:rPr>
      </w:pPr>
      <w:r w:rsidRPr="004F195F">
        <w:rPr>
          <w:szCs w:val="24"/>
        </w:rPr>
        <w:t xml:space="preserve"> </w:t>
      </w:r>
      <w:r w:rsidR="00C44089" w:rsidRPr="004F195F">
        <w:rPr>
          <w:szCs w:val="24"/>
        </w:rPr>
        <w:t>1</w:t>
      </w:r>
      <w:r w:rsidR="00195C5C">
        <w:rPr>
          <w:szCs w:val="24"/>
        </w:rPr>
        <w:t>6</w:t>
      </w:r>
      <w:r w:rsidR="002D3738" w:rsidRPr="004F195F">
        <w:rPr>
          <w:szCs w:val="24"/>
        </w:rPr>
        <w:t>. Miestuose, miesteliuose ir gyvenvietėse ant gyvenamųjų namų, visuomeninės paskirties ir pramoninių pastatų fasadų turi būti:</w:t>
      </w:r>
    </w:p>
    <w:p w:rsidR="009D515C" w:rsidRPr="004F195F" w:rsidRDefault="00C44089" w:rsidP="002D3738">
      <w:pPr>
        <w:widowControl w:val="0"/>
        <w:tabs>
          <w:tab w:val="left" w:pos="720"/>
          <w:tab w:val="left" w:pos="1785"/>
        </w:tabs>
        <w:spacing w:line="360" w:lineRule="auto"/>
        <w:ind w:firstLine="720"/>
        <w:jc w:val="both"/>
        <w:rPr>
          <w:szCs w:val="24"/>
        </w:rPr>
      </w:pPr>
      <w:r w:rsidRPr="004F195F">
        <w:rPr>
          <w:szCs w:val="24"/>
        </w:rPr>
        <w:t xml:space="preserve"> 1</w:t>
      </w:r>
      <w:r w:rsidR="00195C5C">
        <w:rPr>
          <w:szCs w:val="24"/>
        </w:rPr>
        <w:t>6</w:t>
      </w:r>
      <w:r w:rsidR="002D3738" w:rsidRPr="004F195F">
        <w:rPr>
          <w:szCs w:val="24"/>
        </w:rPr>
        <w:t xml:space="preserve">.1. </w:t>
      </w:r>
      <w:r w:rsidR="00BE48B1" w:rsidRPr="004F195F">
        <w:rPr>
          <w:szCs w:val="24"/>
        </w:rPr>
        <w:t>p</w:t>
      </w:r>
      <w:r w:rsidR="002D3738" w:rsidRPr="004F195F">
        <w:rPr>
          <w:szCs w:val="24"/>
        </w:rPr>
        <w:t>ritvirtintos standartinių n</w:t>
      </w:r>
      <w:r w:rsidR="003B30F6" w:rsidRPr="004F195F">
        <w:rPr>
          <w:szCs w:val="24"/>
        </w:rPr>
        <w:t>umerių (suteiktų Savivaldybės</w:t>
      </w:r>
      <w:r w:rsidR="002D3738" w:rsidRPr="004F195F">
        <w:rPr>
          <w:szCs w:val="24"/>
        </w:rPr>
        <w:t xml:space="preserve"> administracijos direktoriaus įsakymu)</w:t>
      </w:r>
      <w:r w:rsidR="009D515C" w:rsidRPr="004F195F">
        <w:rPr>
          <w:szCs w:val="24"/>
        </w:rPr>
        <w:t xml:space="preserve"> lentelės. Jas prisitvirtina p</w:t>
      </w:r>
      <w:r w:rsidR="004E77A3" w:rsidRPr="004F195F">
        <w:rPr>
          <w:szCs w:val="24"/>
        </w:rPr>
        <w:t>astatų savininkai.</w:t>
      </w:r>
    </w:p>
    <w:p w:rsidR="002D3738" w:rsidRPr="004F195F" w:rsidRDefault="00342164" w:rsidP="002D3738">
      <w:pPr>
        <w:widowControl w:val="0"/>
        <w:tabs>
          <w:tab w:val="left" w:pos="720"/>
          <w:tab w:val="left" w:pos="1785"/>
        </w:tabs>
        <w:spacing w:line="360" w:lineRule="auto"/>
        <w:ind w:firstLine="720"/>
        <w:jc w:val="both"/>
        <w:rPr>
          <w:szCs w:val="24"/>
        </w:rPr>
      </w:pPr>
      <w:r w:rsidRPr="004F195F">
        <w:rPr>
          <w:szCs w:val="24"/>
        </w:rPr>
        <w:t xml:space="preserve"> </w:t>
      </w:r>
      <w:r w:rsidR="00C44089" w:rsidRPr="004F195F">
        <w:rPr>
          <w:szCs w:val="24"/>
        </w:rPr>
        <w:t>1</w:t>
      </w:r>
      <w:r w:rsidR="00195C5C">
        <w:rPr>
          <w:szCs w:val="24"/>
        </w:rPr>
        <w:t>6</w:t>
      </w:r>
      <w:r w:rsidR="009D515C" w:rsidRPr="004F195F">
        <w:rPr>
          <w:szCs w:val="24"/>
        </w:rPr>
        <w:t>.2</w:t>
      </w:r>
      <w:r w:rsidR="00BE48B1" w:rsidRPr="004F195F">
        <w:rPr>
          <w:szCs w:val="24"/>
        </w:rPr>
        <w:t>.</w:t>
      </w:r>
      <w:r w:rsidR="002D3738" w:rsidRPr="004F195F">
        <w:rPr>
          <w:szCs w:val="24"/>
        </w:rPr>
        <w:t xml:space="preserve"> </w:t>
      </w:r>
      <w:r w:rsidR="00BE48B1" w:rsidRPr="004F195F">
        <w:rPr>
          <w:szCs w:val="24"/>
        </w:rPr>
        <w:t>g</w:t>
      </w:r>
      <w:r w:rsidR="002D3738" w:rsidRPr="004F195F">
        <w:rPr>
          <w:szCs w:val="24"/>
        </w:rPr>
        <w:t>atvių sankryžose</w:t>
      </w:r>
      <w:r w:rsidR="009D515C" w:rsidRPr="004F195F">
        <w:rPr>
          <w:szCs w:val="24"/>
        </w:rPr>
        <w:t>, gatvių pradžioje ir pabaigoje turi būti lentelės su gatvių pavadinimais (suteikia</w:t>
      </w:r>
      <w:r w:rsidR="003B30F6" w:rsidRPr="004F195F">
        <w:rPr>
          <w:szCs w:val="24"/>
        </w:rPr>
        <w:t xml:space="preserve"> Savivaldybės taryba</w:t>
      </w:r>
      <w:r w:rsidR="002D3738" w:rsidRPr="004F195F">
        <w:rPr>
          <w:szCs w:val="24"/>
        </w:rPr>
        <w:t xml:space="preserve"> sprend</w:t>
      </w:r>
      <w:r w:rsidR="003B30F6" w:rsidRPr="004F195F">
        <w:rPr>
          <w:szCs w:val="24"/>
        </w:rPr>
        <w:t>imais). Jas pritvirtina S</w:t>
      </w:r>
      <w:r w:rsidR="002D3738" w:rsidRPr="004F195F">
        <w:rPr>
          <w:szCs w:val="24"/>
        </w:rPr>
        <w:t>avivaldyb</w:t>
      </w:r>
      <w:r w:rsidR="003B30F6" w:rsidRPr="004F195F">
        <w:rPr>
          <w:szCs w:val="24"/>
        </w:rPr>
        <w:t>ės administracijos</w:t>
      </w:r>
      <w:r w:rsidR="00E64891">
        <w:rPr>
          <w:szCs w:val="24"/>
        </w:rPr>
        <w:t>,</w:t>
      </w:r>
      <w:r w:rsidR="003B30F6" w:rsidRPr="004F195F">
        <w:rPr>
          <w:szCs w:val="24"/>
        </w:rPr>
        <w:t xml:space="preserve"> </w:t>
      </w:r>
      <w:r w:rsidR="002D3738" w:rsidRPr="004F195F">
        <w:rPr>
          <w:szCs w:val="24"/>
        </w:rPr>
        <w:t>įstatymų numatyta tvarka</w:t>
      </w:r>
      <w:r w:rsidR="00E64891">
        <w:rPr>
          <w:szCs w:val="24"/>
        </w:rPr>
        <w:t>,</w:t>
      </w:r>
      <w:r w:rsidR="002D3738" w:rsidRPr="004F195F">
        <w:rPr>
          <w:szCs w:val="24"/>
        </w:rPr>
        <w:t xml:space="preserve"> parinkti juridiniai asmenys</w:t>
      </w:r>
      <w:r w:rsidR="00AB57D0" w:rsidRPr="004F195F">
        <w:rPr>
          <w:szCs w:val="24"/>
        </w:rPr>
        <w:t>;</w:t>
      </w:r>
    </w:p>
    <w:p w:rsidR="002D3738" w:rsidRPr="004F195F" w:rsidRDefault="00342164" w:rsidP="002D3738">
      <w:pPr>
        <w:widowControl w:val="0"/>
        <w:tabs>
          <w:tab w:val="left" w:pos="720"/>
          <w:tab w:val="left" w:pos="1439"/>
        </w:tabs>
        <w:spacing w:line="360" w:lineRule="auto"/>
        <w:ind w:firstLine="720"/>
        <w:jc w:val="both"/>
        <w:rPr>
          <w:szCs w:val="24"/>
        </w:rPr>
      </w:pPr>
      <w:r w:rsidRPr="004F195F">
        <w:rPr>
          <w:szCs w:val="24"/>
        </w:rPr>
        <w:t xml:space="preserve"> </w:t>
      </w:r>
      <w:r w:rsidR="00C44089" w:rsidRPr="004F195F">
        <w:rPr>
          <w:szCs w:val="24"/>
        </w:rPr>
        <w:t>1</w:t>
      </w:r>
      <w:r w:rsidR="00195C5C">
        <w:rPr>
          <w:szCs w:val="24"/>
        </w:rPr>
        <w:t>6</w:t>
      </w:r>
      <w:r w:rsidR="002D3738" w:rsidRPr="004F195F">
        <w:rPr>
          <w:szCs w:val="24"/>
        </w:rPr>
        <w:t>.</w:t>
      </w:r>
      <w:r w:rsidR="00AB57D0" w:rsidRPr="004F195F">
        <w:rPr>
          <w:szCs w:val="24"/>
        </w:rPr>
        <w:t>3</w:t>
      </w:r>
      <w:r w:rsidR="002D3738" w:rsidRPr="004F195F">
        <w:rPr>
          <w:szCs w:val="24"/>
        </w:rPr>
        <w:t xml:space="preserve">. </w:t>
      </w:r>
      <w:r w:rsidR="00BE48B1" w:rsidRPr="004F195F">
        <w:rPr>
          <w:szCs w:val="24"/>
        </w:rPr>
        <w:t>p</w:t>
      </w:r>
      <w:r w:rsidR="002D3738" w:rsidRPr="004F195F">
        <w:rPr>
          <w:szCs w:val="24"/>
        </w:rPr>
        <w:t>ritvirtinti laikikliai</w:t>
      </w:r>
      <w:r w:rsidR="00AB14B8" w:rsidRPr="004F195F">
        <w:rPr>
          <w:szCs w:val="24"/>
        </w:rPr>
        <w:t xml:space="preserve"> arba stovai</w:t>
      </w:r>
      <w:r w:rsidR="002D3738" w:rsidRPr="004F195F">
        <w:rPr>
          <w:szCs w:val="24"/>
        </w:rPr>
        <w:t xml:space="preserve"> vėliavoms. Juos pri</w:t>
      </w:r>
      <w:r w:rsidR="00AB57D0" w:rsidRPr="004F195F">
        <w:rPr>
          <w:szCs w:val="24"/>
        </w:rPr>
        <w:t>si</w:t>
      </w:r>
      <w:r w:rsidR="002D3738" w:rsidRPr="004F195F">
        <w:rPr>
          <w:szCs w:val="24"/>
        </w:rPr>
        <w:t>tvirtina pastatų savininkai arba naudotojai</w:t>
      </w:r>
      <w:r w:rsidR="00AB57D0" w:rsidRPr="004F195F">
        <w:rPr>
          <w:szCs w:val="24"/>
        </w:rPr>
        <w:t>;</w:t>
      </w:r>
    </w:p>
    <w:p w:rsidR="00AB14B8" w:rsidRPr="004F195F" w:rsidRDefault="00C44089" w:rsidP="002D3738">
      <w:pPr>
        <w:widowControl w:val="0"/>
        <w:tabs>
          <w:tab w:val="left" w:pos="720"/>
          <w:tab w:val="left" w:pos="1439"/>
        </w:tabs>
        <w:spacing w:line="360" w:lineRule="auto"/>
        <w:ind w:firstLine="720"/>
        <w:jc w:val="both"/>
        <w:rPr>
          <w:szCs w:val="24"/>
        </w:rPr>
      </w:pPr>
      <w:r w:rsidRPr="004F195F">
        <w:rPr>
          <w:szCs w:val="24"/>
        </w:rPr>
        <w:t xml:space="preserve"> 1</w:t>
      </w:r>
      <w:r w:rsidR="00195C5C">
        <w:rPr>
          <w:szCs w:val="24"/>
        </w:rPr>
        <w:t>7</w:t>
      </w:r>
      <w:r w:rsidR="00AB14B8" w:rsidRPr="004F195F">
        <w:rPr>
          <w:szCs w:val="24"/>
        </w:rPr>
        <w:t xml:space="preserve">. </w:t>
      </w:r>
      <w:r w:rsidR="00BE48B1" w:rsidRPr="004F195F">
        <w:rPr>
          <w:szCs w:val="24"/>
        </w:rPr>
        <w:t xml:space="preserve"> </w:t>
      </w:r>
      <w:r w:rsidR="00E6726A">
        <w:rPr>
          <w:szCs w:val="24"/>
        </w:rPr>
        <w:t xml:space="preserve">Namų valdų </w:t>
      </w:r>
      <w:r w:rsidR="00AB14B8" w:rsidRPr="004F195F">
        <w:rPr>
          <w:szCs w:val="24"/>
        </w:rPr>
        <w:t>savininkai, įsirengę inžinierinių tinklų įvadus į savo valdas, privalo atstatyti kelio, gatvės, šaligatvių dangas;</w:t>
      </w:r>
    </w:p>
    <w:p w:rsidR="00424126" w:rsidRPr="004F195F" w:rsidRDefault="00342164" w:rsidP="00C278ED">
      <w:pPr>
        <w:widowControl w:val="0"/>
        <w:tabs>
          <w:tab w:val="left" w:pos="720"/>
          <w:tab w:val="left" w:pos="1439"/>
        </w:tabs>
        <w:spacing w:line="360" w:lineRule="auto"/>
        <w:ind w:firstLine="720"/>
        <w:jc w:val="both"/>
        <w:rPr>
          <w:szCs w:val="24"/>
          <w:lang w:eastAsia="lt-LT"/>
        </w:rPr>
      </w:pPr>
      <w:r w:rsidRPr="004F195F">
        <w:rPr>
          <w:szCs w:val="24"/>
          <w:lang w:eastAsia="lt-LT"/>
        </w:rPr>
        <w:lastRenderedPageBreak/>
        <w:t xml:space="preserve"> </w:t>
      </w:r>
      <w:r w:rsidR="00D757A0">
        <w:rPr>
          <w:szCs w:val="24"/>
          <w:lang w:eastAsia="lt-LT"/>
        </w:rPr>
        <w:t>1</w:t>
      </w:r>
      <w:r w:rsidR="00195C5C">
        <w:rPr>
          <w:szCs w:val="24"/>
          <w:lang w:eastAsia="lt-LT"/>
        </w:rPr>
        <w:t>8</w:t>
      </w:r>
      <w:r w:rsidR="00C278ED" w:rsidRPr="004F195F">
        <w:rPr>
          <w:szCs w:val="24"/>
          <w:lang w:eastAsia="lt-LT"/>
        </w:rPr>
        <w:t>.</w:t>
      </w:r>
      <w:r w:rsidR="00BE48B1" w:rsidRPr="004F195F">
        <w:rPr>
          <w:szCs w:val="24"/>
          <w:lang w:eastAsia="lt-LT"/>
        </w:rPr>
        <w:t xml:space="preserve"> </w:t>
      </w:r>
      <w:r w:rsidR="00C16CC7" w:rsidRPr="004F195F">
        <w:rPr>
          <w:szCs w:val="24"/>
          <w:lang w:eastAsia="lt-LT"/>
        </w:rPr>
        <w:t xml:space="preserve"> </w:t>
      </w:r>
      <w:r w:rsidR="00C278ED" w:rsidRPr="004F195F">
        <w:rPr>
          <w:szCs w:val="24"/>
          <w:lang w:eastAsia="lt-LT"/>
        </w:rPr>
        <w:t>Įstaigos ir įmonės privalo</w:t>
      </w:r>
      <w:r w:rsidR="003B30F6" w:rsidRPr="004F195F">
        <w:rPr>
          <w:szCs w:val="24"/>
          <w:lang w:eastAsia="lt-LT"/>
        </w:rPr>
        <w:t xml:space="preserve"> užtikrinti, kad jų prieigose bū</w:t>
      </w:r>
      <w:r w:rsidR="00C278ED" w:rsidRPr="004F195F">
        <w:rPr>
          <w:szCs w:val="24"/>
          <w:lang w:eastAsia="lt-LT"/>
        </w:rPr>
        <w:t xml:space="preserve">tų tvarka ir švara, pastatyti šiukšlių dėžes. </w:t>
      </w:r>
    </w:p>
    <w:p w:rsidR="00C278ED" w:rsidRPr="004F195F" w:rsidRDefault="00424126" w:rsidP="00C278ED">
      <w:pPr>
        <w:widowControl w:val="0"/>
        <w:tabs>
          <w:tab w:val="left" w:pos="720"/>
          <w:tab w:val="left" w:pos="1439"/>
        </w:tabs>
        <w:spacing w:line="360" w:lineRule="auto"/>
        <w:ind w:firstLine="720"/>
        <w:jc w:val="both"/>
        <w:rPr>
          <w:szCs w:val="24"/>
          <w:lang w:eastAsia="lt-LT"/>
        </w:rPr>
      </w:pPr>
      <w:r w:rsidRPr="004F195F">
        <w:rPr>
          <w:szCs w:val="24"/>
          <w:lang w:eastAsia="lt-LT"/>
        </w:rPr>
        <w:t xml:space="preserve"> </w:t>
      </w:r>
      <w:r w:rsidR="00195C5C">
        <w:rPr>
          <w:szCs w:val="24"/>
          <w:lang w:eastAsia="lt-LT"/>
        </w:rPr>
        <w:t>19</w:t>
      </w:r>
      <w:r w:rsidRPr="004F195F">
        <w:rPr>
          <w:szCs w:val="24"/>
          <w:lang w:eastAsia="lt-LT"/>
        </w:rPr>
        <w:t xml:space="preserve">. </w:t>
      </w:r>
      <w:r w:rsidRPr="004F195F">
        <w:rPr>
          <w:szCs w:val="24"/>
        </w:rPr>
        <w:t>Viešojoje vietoje prekiaujantis ar paslaugas teikiantis asmuo privalo prekybos ar paslaugų teikimo vietoje užtikrinti tvarką, švarą, surinkti šiukšles.</w:t>
      </w:r>
    </w:p>
    <w:p w:rsidR="007A4C05" w:rsidRPr="004F195F" w:rsidRDefault="007A4C05">
      <w:pPr>
        <w:widowControl w:val="0"/>
        <w:tabs>
          <w:tab w:val="left" w:pos="720"/>
          <w:tab w:val="left" w:pos="1521"/>
        </w:tabs>
        <w:spacing w:line="360" w:lineRule="auto"/>
        <w:ind w:firstLine="720"/>
        <w:jc w:val="both"/>
        <w:rPr>
          <w:b/>
          <w:szCs w:val="24"/>
        </w:rPr>
      </w:pPr>
    </w:p>
    <w:p w:rsidR="003B30F6" w:rsidRPr="004F195F" w:rsidRDefault="003E37EC" w:rsidP="001D76A6">
      <w:pPr>
        <w:widowControl w:val="0"/>
        <w:tabs>
          <w:tab w:val="left" w:pos="720"/>
          <w:tab w:val="left" w:pos="1521"/>
        </w:tabs>
        <w:spacing w:line="360" w:lineRule="auto"/>
        <w:ind w:firstLine="720"/>
        <w:jc w:val="center"/>
        <w:rPr>
          <w:b/>
          <w:szCs w:val="24"/>
        </w:rPr>
      </w:pPr>
      <w:r w:rsidRPr="004F195F">
        <w:rPr>
          <w:b/>
          <w:szCs w:val="24"/>
        </w:rPr>
        <w:t>I</w:t>
      </w:r>
      <w:r w:rsidR="003B30F6" w:rsidRPr="004F195F">
        <w:rPr>
          <w:b/>
          <w:szCs w:val="24"/>
        </w:rPr>
        <w:t xml:space="preserve">V </w:t>
      </w:r>
      <w:r w:rsidR="00364764" w:rsidRPr="004F195F">
        <w:rPr>
          <w:b/>
          <w:szCs w:val="24"/>
        </w:rPr>
        <w:t xml:space="preserve"> </w:t>
      </w:r>
      <w:r w:rsidR="003B30F6" w:rsidRPr="004F195F">
        <w:rPr>
          <w:b/>
          <w:bCs/>
          <w:szCs w:val="24"/>
        </w:rPr>
        <w:t>SKYRIUS</w:t>
      </w:r>
      <w:r w:rsidR="003B30F6" w:rsidRPr="004F195F">
        <w:rPr>
          <w:b/>
          <w:szCs w:val="24"/>
        </w:rPr>
        <w:t xml:space="preserve"> </w:t>
      </w:r>
    </w:p>
    <w:p w:rsidR="00364764" w:rsidRPr="004F195F" w:rsidRDefault="00364764" w:rsidP="001D76A6">
      <w:pPr>
        <w:widowControl w:val="0"/>
        <w:tabs>
          <w:tab w:val="left" w:pos="720"/>
          <w:tab w:val="left" w:pos="1521"/>
        </w:tabs>
        <w:spacing w:line="360" w:lineRule="auto"/>
        <w:ind w:firstLine="720"/>
        <w:jc w:val="center"/>
        <w:rPr>
          <w:b/>
          <w:szCs w:val="24"/>
        </w:rPr>
      </w:pPr>
      <w:r w:rsidRPr="004F195F">
        <w:rPr>
          <w:b/>
          <w:szCs w:val="24"/>
        </w:rPr>
        <w:t>TVARKYMO IR ŠVAROS REIKALAVIMAI VYKDANT STATYBOS DARBUS</w:t>
      </w:r>
    </w:p>
    <w:p w:rsidR="007A4C05" w:rsidRPr="004F195F" w:rsidRDefault="007A4C05">
      <w:pPr>
        <w:widowControl w:val="0"/>
        <w:tabs>
          <w:tab w:val="left" w:pos="720"/>
          <w:tab w:val="left" w:pos="1345"/>
        </w:tabs>
        <w:spacing w:line="360" w:lineRule="auto"/>
        <w:ind w:firstLine="720"/>
        <w:jc w:val="both"/>
        <w:rPr>
          <w:szCs w:val="24"/>
        </w:rPr>
      </w:pPr>
    </w:p>
    <w:p w:rsidR="004B38DD" w:rsidRPr="004F195F" w:rsidRDefault="00CD24EF" w:rsidP="004B38DD">
      <w:pPr>
        <w:spacing w:line="360" w:lineRule="auto"/>
        <w:ind w:firstLine="855"/>
        <w:jc w:val="both"/>
        <w:rPr>
          <w:szCs w:val="24"/>
          <w:lang w:eastAsia="lt-LT"/>
        </w:rPr>
      </w:pPr>
      <w:r w:rsidRPr="004F195F">
        <w:rPr>
          <w:szCs w:val="24"/>
          <w:lang w:eastAsia="lt-LT"/>
        </w:rPr>
        <w:t>2</w:t>
      </w:r>
      <w:r w:rsidR="00195C5C">
        <w:rPr>
          <w:szCs w:val="24"/>
          <w:lang w:eastAsia="lt-LT"/>
        </w:rPr>
        <w:t>0</w:t>
      </w:r>
      <w:r w:rsidR="006814E2" w:rsidRPr="004F195F">
        <w:rPr>
          <w:szCs w:val="24"/>
          <w:lang w:eastAsia="lt-LT"/>
        </w:rPr>
        <w:t xml:space="preserve">. </w:t>
      </w:r>
      <w:r w:rsidR="002B2305" w:rsidRPr="004F195F">
        <w:rPr>
          <w:szCs w:val="24"/>
          <w:lang w:eastAsia="lt-LT"/>
        </w:rPr>
        <w:t xml:space="preserve"> </w:t>
      </w:r>
      <w:r w:rsidR="004B38DD" w:rsidRPr="004F195F">
        <w:rPr>
          <w:szCs w:val="24"/>
          <w:lang w:eastAsia="lt-LT"/>
        </w:rPr>
        <w:t>Statinio statybos vadovas, jei darbus atlieka juridinis asmuo, arba darbus organizuojantis fizinis asmuo privalo:</w:t>
      </w:r>
    </w:p>
    <w:p w:rsidR="004B38DD" w:rsidRPr="004F195F" w:rsidRDefault="004B38DD" w:rsidP="004B38DD">
      <w:pPr>
        <w:spacing w:line="360" w:lineRule="auto"/>
        <w:ind w:firstLine="855"/>
        <w:jc w:val="both"/>
        <w:rPr>
          <w:szCs w:val="24"/>
          <w:lang w:eastAsia="lt-LT"/>
        </w:rPr>
      </w:pPr>
      <w:r w:rsidRPr="004F195F">
        <w:rPr>
          <w:szCs w:val="24"/>
          <w:lang w:eastAsia="lt-LT"/>
        </w:rPr>
        <w:t>2</w:t>
      </w:r>
      <w:r w:rsidR="00195C5C">
        <w:rPr>
          <w:szCs w:val="24"/>
          <w:lang w:eastAsia="lt-LT"/>
        </w:rPr>
        <w:t>0</w:t>
      </w:r>
      <w:r w:rsidR="00AF08C8" w:rsidRPr="004F195F">
        <w:rPr>
          <w:szCs w:val="24"/>
          <w:lang w:eastAsia="lt-LT"/>
        </w:rPr>
        <w:t>.1</w:t>
      </w:r>
      <w:r w:rsidR="00FB0FAB" w:rsidRPr="004F195F">
        <w:rPr>
          <w:szCs w:val="24"/>
          <w:lang w:eastAsia="lt-LT"/>
        </w:rPr>
        <w:t>.</w:t>
      </w:r>
      <w:r w:rsidRPr="004F195F">
        <w:rPr>
          <w:szCs w:val="24"/>
          <w:lang w:eastAsia="lt-LT"/>
        </w:rPr>
        <w:t>  prižiūrėti statybvietę ir įvažiavimo į ją kelius, statybos ar griovimo darbus atlikti taip, kad nebūtų teršiamos eismo zonos ir (ar) kitos teritorijos už statybvietės ribų;</w:t>
      </w:r>
    </w:p>
    <w:p w:rsidR="004B38DD" w:rsidRPr="004F195F" w:rsidRDefault="004B38DD" w:rsidP="004B38DD">
      <w:pPr>
        <w:spacing w:line="360" w:lineRule="auto"/>
        <w:ind w:firstLine="855"/>
        <w:jc w:val="both"/>
        <w:rPr>
          <w:szCs w:val="24"/>
          <w:lang w:eastAsia="lt-LT"/>
        </w:rPr>
      </w:pPr>
      <w:r w:rsidRPr="004F195F">
        <w:rPr>
          <w:szCs w:val="24"/>
          <w:lang w:eastAsia="lt-LT"/>
        </w:rPr>
        <w:t>2</w:t>
      </w:r>
      <w:r w:rsidR="00195C5C">
        <w:rPr>
          <w:szCs w:val="24"/>
          <w:lang w:eastAsia="lt-LT"/>
        </w:rPr>
        <w:t>0</w:t>
      </w:r>
      <w:r w:rsidR="00AF08C8" w:rsidRPr="004F195F">
        <w:rPr>
          <w:szCs w:val="24"/>
          <w:lang w:eastAsia="lt-LT"/>
        </w:rPr>
        <w:t>.2</w:t>
      </w:r>
      <w:r w:rsidR="00FB0FAB" w:rsidRPr="004F195F">
        <w:rPr>
          <w:szCs w:val="24"/>
          <w:lang w:eastAsia="lt-LT"/>
        </w:rPr>
        <w:t>.</w:t>
      </w:r>
      <w:r w:rsidRPr="004F195F">
        <w:rPr>
          <w:szCs w:val="24"/>
          <w:lang w:eastAsia="lt-LT"/>
        </w:rPr>
        <w:t xml:space="preserve"> užtikrinti, kad transporto priemonės, išvažiuojančios ar įvažiuojančios iš (-į) statybvietės (-ę), neterštų eismo zonų ir (ar) kitų teritorijų;</w:t>
      </w:r>
    </w:p>
    <w:p w:rsidR="004B38DD" w:rsidRPr="004F195F" w:rsidRDefault="004B38DD" w:rsidP="004B38DD">
      <w:pPr>
        <w:spacing w:line="360" w:lineRule="auto"/>
        <w:ind w:firstLine="856"/>
        <w:jc w:val="both"/>
        <w:rPr>
          <w:szCs w:val="24"/>
          <w:lang w:eastAsia="lt-LT"/>
        </w:rPr>
      </w:pPr>
      <w:r w:rsidRPr="004F195F">
        <w:rPr>
          <w:szCs w:val="24"/>
          <w:lang w:eastAsia="lt-LT"/>
        </w:rPr>
        <w:t>2</w:t>
      </w:r>
      <w:r w:rsidR="00195C5C">
        <w:rPr>
          <w:szCs w:val="24"/>
          <w:lang w:eastAsia="lt-LT"/>
        </w:rPr>
        <w:t>0</w:t>
      </w:r>
      <w:r w:rsidR="00AF08C8" w:rsidRPr="004F195F">
        <w:rPr>
          <w:szCs w:val="24"/>
          <w:lang w:eastAsia="lt-LT"/>
        </w:rPr>
        <w:t>.3</w:t>
      </w:r>
      <w:r w:rsidR="00FB0FAB" w:rsidRPr="004F195F">
        <w:rPr>
          <w:szCs w:val="24"/>
          <w:lang w:eastAsia="lt-LT"/>
        </w:rPr>
        <w:t>.</w:t>
      </w:r>
      <w:r w:rsidRPr="004F195F">
        <w:rPr>
          <w:szCs w:val="24"/>
          <w:lang w:eastAsia="lt-LT"/>
        </w:rPr>
        <w:t>  statybvietę aptverti tvarkinga, saugia tvora ir užtikrinti nuolatinę jos priežiūrą. Tvora nelaikoma tvarkinga ir saugia, jei ji visa ar jos dalis yra supuvusi, sulūžusi, nugriuvusi, kelia pavojų kitiems asmenims ir (ar) jų turtui, neriboja pašalinių asmenų laisvo patekimo į statybvietę.</w:t>
      </w:r>
    </w:p>
    <w:p w:rsidR="002B036F" w:rsidRPr="004F195F" w:rsidRDefault="00C061AE" w:rsidP="004B38DD">
      <w:pPr>
        <w:widowControl w:val="0"/>
        <w:tabs>
          <w:tab w:val="left" w:pos="720"/>
          <w:tab w:val="left" w:pos="1439"/>
        </w:tabs>
        <w:spacing w:line="360" w:lineRule="auto"/>
        <w:ind w:firstLine="720"/>
        <w:jc w:val="both"/>
        <w:rPr>
          <w:szCs w:val="24"/>
          <w:lang w:eastAsia="lt-LT"/>
        </w:rPr>
      </w:pPr>
      <w:r w:rsidRPr="004F195F">
        <w:rPr>
          <w:szCs w:val="24"/>
          <w:lang w:eastAsia="lt-LT"/>
        </w:rPr>
        <w:t xml:space="preserve">  </w:t>
      </w:r>
      <w:r w:rsidR="003E37EC" w:rsidRPr="004F195F">
        <w:rPr>
          <w:szCs w:val="24"/>
          <w:lang w:eastAsia="lt-LT"/>
        </w:rPr>
        <w:t>2</w:t>
      </w:r>
      <w:r w:rsidR="00195C5C">
        <w:rPr>
          <w:szCs w:val="24"/>
          <w:lang w:eastAsia="lt-LT"/>
        </w:rPr>
        <w:t>1</w:t>
      </w:r>
      <w:r w:rsidR="002B2305" w:rsidRPr="004F195F">
        <w:rPr>
          <w:szCs w:val="24"/>
          <w:lang w:eastAsia="lt-LT"/>
        </w:rPr>
        <w:t>.</w:t>
      </w:r>
      <w:r w:rsidR="002B036F" w:rsidRPr="004F195F">
        <w:rPr>
          <w:szCs w:val="24"/>
          <w:lang w:eastAsia="lt-LT"/>
        </w:rPr>
        <w:t xml:space="preserve"> Statinių ir laikinų statinių </w:t>
      </w:r>
      <w:r w:rsidR="00016198" w:rsidRPr="004F195F">
        <w:rPr>
          <w:szCs w:val="24"/>
          <w:lang w:eastAsia="lt-LT"/>
        </w:rPr>
        <w:t xml:space="preserve">savininkai ar </w:t>
      </w:r>
      <w:r w:rsidR="002B036F" w:rsidRPr="004F195F">
        <w:rPr>
          <w:szCs w:val="24"/>
          <w:lang w:eastAsia="lt-LT"/>
        </w:rPr>
        <w:t>naudotojai privalo:</w:t>
      </w:r>
    </w:p>
    <w:p w:rsidR="002B2305" w:rsidRPr="004F195F" w:rsidRDefault="00C061AE" w:rsidP="004B38DD">
      <w:pPr>
        <w:widowControl w:val="0"/>
        <w:tabs>
          <w:tab w:val="left" w:pos="720"/>
          <w:tab w:val="left" w:pos="1439"/>
        </w:tabs>
        <w:spacing w:line="360" w:lineRule="auto"/>
        <w:ind w:firstLine="720"/>
        <w:jc w:val="both"/>
        <w:rPr>
          <w:szCs w:val="24"/>
          <w:lang w:eastAsia="lt-LT"/>
        </w:rPr>
      </w:pPr>
      <w:r w:rsidRPr="004F195F">
        <w:rPr>
          <w:szCs w:val="24"/>
          <w:lang w:eastAsia="lt-LT"/>
        </w:rPr>
        <w:t xml:space="preserve">  </w:t>
      </w:r>
      <w:r w:rsidR="003E37EC" w:rsidRPr="004F195F">
        <w:rPr>
          <w:szCs w:val="24"/>
          <w:lang w:eastAsia="lt-LT"/>
        </w:rPr>
        <w:t>2</w:t>
      </w:r>
      <w:r w:rsidR="00195C5C">
        <w:rPr>
          <w:szCs w:val="24"/>
          <w:lang w:eastAsia="lt-LT"/>
        </w:rPr>
        <w:t>1</w:t>
      </w:r>
      <w:r w:rsidR="00AF08C8" w:rsidRPr="004F195F">
        <w:rPr>
          <w:szCs w:val="24"/>
          <w:lang w:eastAsia="lt-LT"/>
        </w:rPr>
        <w:t>.1</w:t>
      </w:r>
      <w:r w:rsidR="00FB0FAB" w:rsidRPr="004F195F">
        <w:rPr>
          <w:szCs w:val="24"/>
          <w:lang w:eastAsia="lt-LT"/>
        </w:rPr>
        <w:t>.</w:t>
      </w:r>
      <w:r w:rsidR="002B036F" w:rsidRPr="004F195F">
        <w:rPr>
          <w:szCs w:val="24"/>
          <w:lang w:eastAsia="lt-LT"/>
        </w:rPr>
        <w:t xml:space="preserve"> </w:t>
      </w:r>
      <w:r w:rsidR="00FB0FAB" w:rsidRPr="004F195F">
        <w:rPr>
          <w:szCs w:val="24"/>
          <w:lang w:eastAsia="lt-LT"/>
        </w:rPr>
        <w:t>n</w:t>
      </w:r>
      <w:r w:rsidR="002B036F" w:rsidRPr="004F195F">
        <w:rPr>
          <w:szCs w:val="24"/>
          <w:lang w:eastAsia="lt-LT"/>
        </w:rPr>
        <w:t>ugriovus namus ar kitus stat</w:t>
      </w:r>
      <w:r w:rsidR="006814E2" w:rsidRPr="004F195F">
        <w:rPr>
          <w:szCs w:val="24"/>
          <w:lang w:eastAsia="lt-LT"/>
        </w:rPr>
        <w:t xml:space="preserve">inius, organizuoti </w:t>
      </w:r>
      <w:r w:rsidR="002B036F" w:rsidRPr="004F195F">
        <w:rPr>
          <w:szCs w:val="24"/>
          <w:lang w:eastAsia="lt-LT"/>
        </w:rPr>
        <w:t>šių teritorijų sutvarkymą</w:t>
      </w:r>
      <w:r w:rsidR="004B38DD" w:rsidRPr="004F195F">
        <w:rPr>
          <w:szCs w:val="24"/>
          <w:lang w:eastAsia="lt-LT"/>
        </w:rPr>
        <w:t>;</w:t>
      </w:r>
    </w:p>
    <w:p w:rsidR="002B036F" w:rsidRPr="004F195F" w:rsidRDefault="00C061AE" w:rsidP="00052A81">
      <w:pPr>
        <w:widowControl w:val="0"/>
        <w:tabs>
          <w:tab w:val="left" w:pos="720"/>
          <w:tab w:val="left" w:pos="1439"/>
        </w:tabs>
        <w:spacing w:line="360" w:lineRule="auto"/>
        <w:ind w:firstLine="720"/>
        <w:jc w:val="both"/>
        <w:rPr>
          <w:szCs w:val="24"/>
          <w:lang w:eastAsia="lt-LT"/>
        </w:rPr>
      </w:pPr>
      <w:r w:rsidRPr="004F195F">
        <w:rPr>
          <w:szCs w:val="24"/>
          <w:lang w:eastAsia="lt-LT"/>
        </w:rPr>
        <w:t xml:space="preserve">  </w:t>
      </w:r>
      <w:r w:rsidR="004B38DD" w:rsidRPr="004F195F">
        <w:rPr>
          <w:szCs w:val="24"/>
          <w:lang w:eastAsia="lt-LT"/>
        </w:rPr>
        <w:t>2</w:t>
      </w:r>
      <w:r w:rsidR="00195C5C">
        <w:rPr>
          <w:szCs w:val="24"/>
          <w:lang w:eastAsia="lt-LT"/>
        </w:rPr>
        <w:t>1</w:t>
      </w:r>
      <w:r w:rsidR="00AF08C8" w:rsidRPr="004F195F">
        <w:rPr>
          <w:szCs w:val="24"/>
          <w:lang w:eastAsia="lt-LT"/>
        </w:rPr>
        <w:t>.2</w:t>
      </w:r>
      <w:r w:rsidR="00FB0FAB" w:rsidRPr="004F195F">
        <w:rPr>
          <w:szCs w:val="24"/>
          <w:lang w:eastAsia="lt-LT"/>
        </w:rPr>
        <w:t>.</w:t>
      </w:r>
      <w:r w:rsidR="002B036F" w:rsidRPr="004F195F">
        <w:rPr>
          <w:szCs w:val="24"/>
          <w:lang w:eastAsia="lt-LT"/>
        </w:rPr>
        <w:t xml:space="preserve"> </w:t>
      </w:r>
      <w:r w:rsidR="00FB0FAB" w:rsidRPr="004F195F">
        <w:rPr>
          <w:szCs w:val="24"/>
          <w:lang w:eastAsia="lt-LT"/>
        </w:rPr>
        <w:t>t</w:t>
      </w:r>
      <w:r w:rsidR="002B036F" w:rsidRPr="004F195F">
        <w:rPr>
          <w:szCs w:val="24"/>
          <w:lang w:eastAsia="lt-LT"/>
        </w:rPr>
        <w:t>varkyti, valyti, remontuoti, dažyti fasadus, užtikrinti estetiškai tvarkingą fasadų išvaizdą</w:t>
      </w:r>
      <w:r w:rsidR="00E620E2" w:rsidRPr="004F195F">
        <w:rPr>
          <w:szCs w:val="24"/>
          <w:lang w:eastAsia="lt-LT"/>
        </w:rPr>
        <w:t xml:space="preserve">, </w:t>
      </w:r>
      <w:r w:rsidR="00E620E2" w:rsidRPr="004F195F">
        <w:rPr>
          <w:szCs w:val="24"/>
        </w:rPr>
        <w:t>taisyti sulūžusias tvoras</w:t>
      </w:r>
      <w:r w:rsidR="004B38DD" w:rsidRPr="004F195F">
        <w:rPr>
          <w:szCs w:val="24"/>
        </w:rPr>
        <w:t>;</w:t>
      </w:r>
      <w:r w:rsidR="00E620E2" w:rsidRPr="004F195F">
        <w:rPr>
          <w:szCs w:val="24"/>
          <w:lang w:eastAsia="lt-LT"/>
        </w:rPr>
        <w:t xml:space="preserve">                                           </w:t>
      </w:r>
    </w:p>
    <w:p w:rsidR="002B036F" w:rsidRPr="004F195F" w:rsidRDefault="00C061AE" w:rsidP="00052A81">
      <w:pPr>
        <w:widowControl w:val="0"/>
        <w:tabs>
          <w:tab w:val="left" w:pos="720"/>
          <w:tab w:val="left" w:pos="1439"/>
        </w:tabs>
        <w:spacing w:line="360" w:lineRule="auto"/>
        <w:ind w:firstLine="720"/>
        <w:jc w:val="both"/>
        <w:rPr>
          <w:szCs w:val="24"/>
          <w:lang w:eastAsia="lt-LT"/>
        </w:rPr>
      </w:pPr>
      <w:r w:rsidRPr="004F195F">
        <w:rPr>
          <w:szCs w:val="24"/>
          <w:lang w:eastAsia="lt-LT"/>
        </w:rPr>
        <w:t xml:space="preserve">  </w:t>
      </w:r>
      <w:r w:rsidR="004B38DD" w:rsidRPr="004F195F">
        <w:rPr>
          <w:szCs w:val="24"/>
          <w:lang w:eastAsia="lt-LT"/>
        </w:rPr>
        <w:t>2</w:t>
      </w:r>
      <w:r w:rsidR="00195C5C">
        <w:rPr>
          <w:szCs w:val="24"/>
          <w:lang w:eastAsia="lt-LT"/>
        </w:rPr>
        <w:t>1</w:t>
      </w:r>
      <w:r w:rsidR="00AF08C8" w:rsidRPr="004F195F">
        <w:rPr>
          <w:szCs w:val="24"/>
          <w:lang w:eastAsia="lt-LT"/>
        </w:rPr>
        <w:t>.3</w:t>
      </w:r>
      <w:r w:rsidR="00FB0FAB" w:rsidRPr="004F195F">
        <w:rPr>
          <w:szCs w:val="24"/>
          <w:lang w:eastAsia="lt-LT"/>
        </w:rPr>
        <w:t>.</w:t>
      </w:r>
      <w:r w:rsidR="002B036F" w:rsidRPr="004F195F">
        <w:rPr>
          <w:szCs w:val="24"/>
          <w:lang w:eastAsia="lt-LT"/>
        </w:rPr>
        <w:t xml:space="preserve"> </w:t>
      </w:r>
      <w:r w:rsidR="00FB0FAB" w:rsidRPr="004F195F">
        <w:rPr>
          <w:szCs w:val="24"/>
          <w:lang w:eastAsia="lt-LT"/>
        </w:rPr>
        <w:t>u</w:t>
      </w:r>
      <w:r w:rsidR="002B036F" w:rsidRPr="004F195F">
        <w:rPr>
          <w:szCs w:val="24"/>
          <w:lang w:eastAsia="lt-LT"/>
        </w:rPr>
        <w:t>žtikrinti, kad nebūtų galima patekti į griūvančius, nenaudojamus, avarinės būklės pastatus ir juose nebūtų kaupiamos atliekos.</w:t>
      </w:r>
    </w:p>
    <w:p w:rsidR="00E14804" w:rsidRPr="004F195F" w:rsidRDefault="00E14804" w:rsidP="00052A81">
      <w:pPr>
        <w:widowControl w:val="0"/>
        <w:tabs>
          <w:tab w:val="left" w:pos="720"/>
          <w:tab w:val="left" w:pos="1439"/>
          <w:tab w:val="left" w:pos="1701"/>
        </w:tabs>
        <w:spacing w:line="360" w:lineRule="auto"/>
        <w:ind w:firstLine="720"/>
        <w:jc w:val="center"/>
        <w:rPr>
          <w:b/>
          <w:szCs w:val="24"/>
        </w:rPr>
      </w:pPr>
    </w:p>
    <w:p w:rsidR="003B30F6" w:rsidRPr="004F195F" w:rsidRDefault="003B30F6" w:rsidP="00052A81">
      <w:pPr>
        <w:widowControl w:val="0"/>
        <w:tabs>
          <w:tab w:val="left" w:pos="720"/>
          <w:tab w:val="left" w:pos="1439"/>
          <w:tab w:val="left" w:pos="1701"/>
        </w:tabs>
        <w:spacing w:line="360" w:lineRule="auto"/>
        <w:ind w:firstLine="720"/>
        <w:jc w:val="center"/>
        <w:rPr>
          <w:b/>
          <w:bCs/>
          <w:szCs w:val="24"/>
        </w:rPr>
      </w:pPr>
      <w:r w:rsidRPr="004F195F">
        <w:rPr>
          <w:b/>
          <w:szCs w:val="24"/>
        </w:rPr>
        <w:t xml:space="preserve">V </w:t>
      </w:r>
      <w:r w:rsidRPr="004F195F">
        <w:rPr>
          <w:b/>
          <w:bCs/>
          <w:szCs w:val="24"/>
        </w:rPr>
        <w:t>SKYRIUS</w:t>
      </w:r>
    </w:p>
    <w:p w:rsidR="002D3738" w:rsidRPr="004F195F" w:rsidRDefault="002D3738" w:rsidP="00052A81">
      <w:pPr>
        <w:widowControl w:val="0"/>
        <w:tabs>
          <w:tab w:val="left" w:pos="720"/>
          <w:tab w:val="left" w:pos="1439"/>
          <w:tab w:val="left" w:pos="1701"/>
        </w:tabs>
        <w:spacing w:line="360" w:lineRule="auto"/>
        <w:ind w:firstLine="720"/>
        <w:jc w:val="center"/>
        <w:rPr>
          <w:b/>
          <w:szCs w:val="24"/>
        </w:rPr>
      </w:pPr>
      <w:r w:rsidRPr="004F195F">
        <w:rPr>
          <w:b/>
          <w:szCs w:val="24"/>
        </w:rPr>
        <w:t xml:space="preserve"> DRAUDŽIAMI VEIKSMAI</w:t>
      </w:r>
    </w:p>
    <w:p w:rsidR="00052A81" w:rsidRPr="004F195F" w:rsidRDefault="00052A81" w:rsidP="00052A81">
      <w:pPr>
        <w:widowControl w:val="0"/>
        <w:tabs>
          <w:tab w:val="left" w:pos="720"/>
          <w:tab w:val="left" w:pos="1439"/>
          <w:tab w:val="left" w:pos="1701"/>
        </w:tabs>
        <w:spacing w:line="360" w:lineRule="auto"/>
        <w:ind w:firstLine="720"/>
        <w:jc w:val="center"/>
        <w:rPr>
          <w:b/>
          <w:szCs w:val="24"/>
        </w:rPr>
      </w:pPr>
    </w:p>
    <w:p w:rsidR="00BA5ADF" w:rsidRPr="004F195F" w:rsidRDefault="0041756F" w:rsidP="00052A81">
      <w:pPr>
        <w:widowControl w:val="0"/>
        <w:tabs>
          <w:tab w:val="left" w:pos="720"/>
          <w:tab w:val="left" w:pos="1439"/>
          <w:tab w:val="left" w:pos="1701"/>
        </w:tabs>
        <w:spacing w:line="360" w:lineRule="auto"/>
        <w:ind w:firstLine="720"/>
        <w:jc w:val="both"/>
        <w:rPr>
          <w:szCs w:val="24"/>
        </w:rPr>
      </w:pPr>
      <w:r w:rsidRPr="004F195F">
        <w:rPr>
          <w:szCs w:val="24"/>
        </w:rPr>
        <w:t xml:space="preserve">  </w:t>
      </w:r>
      <w:r w:rsidR="003E37EC" w:rsidRPr="004F195F">
        <w:rPr>
          <w:szCs w:val="24"/>
        </w:rPr>
        <w:t>2</w:t>
      </w:r>
      <w:r w:rsidR="00195C5C">
        <w:rPr>
          <w:szCs w:val="24"/>
        </w:rPr>
        <w:t>2</w:t>
      </w:r>
      <w:r w:rsidR="00BA5ADF" w:rsidRPr="004F195F">
        <w:rPr>
          <w:szCs w:val="24"/>
        </w:rPr>
        <w:t xml:space="preserve">. Gatvėse, </w:t>
      </w:r>
      <w:r w:rsidR="00182F10" w:rsidRPr="004F195F">
        <w:rPr>
          <w:szCs w:val="24"/>
        </w:rPr>
        <w:t xml:space="preserve">bendro naudojimo automobilių stovėjimo aikštelėse, </w:t>
      </w:r>
      <w:r w:rsidR="00BA5ADF" w:rsidRPr="004F195F">
        <w:rPr>
          <w:szCs w:val="24"/>
        </w:rPr>
        <w:t>aikštėse, parkuose, soduose, gyvenamųjų kvartalų teritorijose ir kitose bendro naudojimo teritorijose draudžiama:</w:t>
      </w:r>
    </w:p>
    <w:p w:rsidR="00BA5ADF" w:rsidRPr="004F195F" w:rsidRDefault="0041756F" w:rsidP="00052A81">
      <w:pPr>
        <w:widowControl w:val="0"/>
        <w:tabs>
          <w:tab w:val="left" w:pos="720"/>
          <w:tab w:val="left" w:pos="1801"/>
        </w:tabs>
        <w:spacing w:line="360" w:lineRule="auto"/>
        <w:ind w:firstLine="720"/>
        <w:jc w:val="both"/>
        <w:rPr>
          <w:szCs w:val="24"/>
        </w:rPr>
      </w:pPr>
      <w:r w:rsidRPr="004F195F">
        <w:rPr>
          <w:szCs w:val="24"/>
        </w:rPr>
        <w:t xml:space="preserve"> </w:t>
      </w:r>
      <w:r w:rsidR="003E37EC" w:rsidRPr="004F195F">
        <w:rPr>
          <w:szCs w:val="24"/>
        </w:rPr>
        <w:t>2</w:t>
      </w:r>
      <w:r w:rsidR="00195C5C">
        <w:rPr>
          <w:szCs w:val="24"/>
        </w:rPr>
        <w:t>2</w:t>
      </w:r>
      <w:r w:rsidR="00BA5ADF" w:rsidRPr="004F195F">
        <w:rPr>
          <w:szCs w:val="24"/>
        </w:rPr>
        <w:t xml:space="preserve">.1. </w:t>
      </w:r>
      <w:r w:rsidR="00CE3AED" w:rsidRPr="004F195F">
        <w:rPr>
          <w:szCs w:val="24"/>
        </w:rPr>
        <w:t>m</w:t>
      </w:r>
      <w:r w:rsidR="00BA5ADF" w:rsidRPr="004F195F">
        <w:rPr>
          <w:szCs w:val="24"/>
        </w:rPr>
        <w:t>ėtyti nuorūkas, popierius, pakuotes ir kitaip šiukšlinti</w:t>
      </w:r>
      <w:r w:rsidR="00CE3AED" w:rsidRPr="004F195F">
        <w:rPr>
          <w:szCs w:val="24"/>
        </w:rPr>
        <w:t>;</w:t>
      </w:r>
    </w:p>
    <w:p w:rsidR="00182F10"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3E37EC" w:rsidRPr="004F195F">
        <w:rPr>
          <w:szCs w:val="24"/>
        </w:rPr>
        <w:t>2</w:t>
      </w:r>
      <w:r w:rsidR="00195C5C">
        <w:rPr>
          <w:szCs w:val="24"/>
        </w:rPr>
        <w:t>2</w:t>
      </w:r>
      <w:r w:rsidR="00F50927" w:rsidRPr="004F195F">
        <w:rPr>
          <w:szCs w:val="24"/>
        </w:rPr>
        <w:t>.2.</w:t>
      </w:r>
      <w:r w:rsidR="00BA5ADF" w:rsidRPr="004F195F">
        <w:rPr>
          <w:szCs w:val="24"/>
        </w:rPr>
        <w:t xml:space="preserve"> </w:t>
      </w:r>
      <w:r w:rsidR="00CE3AED" w:rsidRPr="004F195F">
        <w:rPr>
          <w:szCs w:val="24"/>
        </w:rPr>
        <w:t>b</w:t>
      </w:r>
      <w:r w:rsidR="00BA5ADF" w:rsidRPr="004F195F">
        <w:rPr>
          <w:szCs w:val="24"/>
        </w:rPr>
        <w:t xml:space="preserve">e leidimo sandėliuoti </w:t>
      </w:r>
      <w:r w:rsidR="00182F10" w:rsidRPr="004F195F">
        <w:rPr>
          <w:szCs w:val="24"/>
        </w:rPr>
        <w:t>ir laikyti prekių įpakavimo dėžes, kitokią tarą, statybines medžiagas</w:t>
      </w:r>
      <w:r w:rsidR="00BA5ADF" w:rsidRPr="004F195F">
        <w:rPr>
          <w:szCs w:val="24"/>
        </w:rPr>
        <w:t xml:space="preserve"> </w:t>
      </w:r>
      <w:r w:rsidR="00182F10" w:rsidRPr="004F195F">
        <w:rPr>
          <w:szCs w:val="24"/>
        </w:rPr>
        <w:t xml:space="preserve">ir/ar kitas medžiagas, malkas ilgiau kaip 14 kalendorinių dienų; </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3915A3" w:rsidRPr="004F195F">
        <w:rPr>
          <w:szCs w:val="24"/>
        </w:rPr>
        <w:t>2</w:t>
      </w:r>
      <w:r w:rsidR="00195C5C">
        <w:rPr>
          <w:szCs w:val="24"/>
        </w:rPr>
        <w:t>2</w:t>
      </w:r>
      <w:r w:rsidR="008C7C11" w:rsidRPr="004F195F">
        <w:rPr>
          <w:szCs w:val="24"/>
        </w:rPr>
        <w:t>.3.</w:t>
      </w:r>
      <w:r w:rsidR="00BA5ADF" w:rsidRPr="004F195F">
        <w:rPr>
          <w:szCs w:val="24"/>
        </w:rPr>
        <w:t xml:space="preserve"> </w:t>
      </w:r>
      <w:r w:rsidR="00CE3AED" w:rsidRPr="004F195F">
        <w:rPr>
          <w:szCs w:val="24"/>
        </w:rPr>
        <w:t>p</w:t>
      </w:r>
      <w:r w:rsidR="00695D8A" w:rsidRPr="004F195F">
        <w:rPr>
          <w:szCs w:val="24"/>
        </w:rPr>
        <w:t>alikti a</w:t>
      </w:r>
      <w:r w:rsidR="00182F10" w:rsidRPr="004F195F">
        <w:rPr>
          <w:szCs w:val="24"/>
        </w:rPr>
        <w:t>kivaizdžiai n</w:t>
      </w:r>
      <w:r w:rsidR="00BA5ADF" w:rsidRPr="004F195F">
        <w:rPr>
          <w:szCs w:val="24"/>
        </w:rPr>
        <w:t>eeksploatuojamas, techniškai netvarkingas t</w:t>
      </w:r>
      <w:r w:rsidR="00182F10" w:rsidRPr="004F195F">
        <w:rPr>
          <w:szCs w:val="24"/>
        </w:rPr>
        <w:t xml:space="preserve">ransporto priemones </w:t>
      </w:r>
      <w:r w:rsidR="00AF5130" w:rsidRPr="004F195F">
        <w:rPr>
          <w:szCs w:val="24"/>
        </w:rPr>
        <w:t>(išdaužtais langais arba nuleistomis padangomis, teršiančias aplinką bėgančiais tepalais, alyva ir kt.)</w:t>
      </w:r>
      <w:r w:rsidR="00182F10" w:rsidRPr="004F195F">
        <w:rPr>
          <w:szCs w:val="24"/>
        </w:rPr>
        <w:t>ar jų dalis</w:t>
      </w:r>
      <w:r w:rsidR="0069064F" w:rsidRPr="004F195F">
        <w:rPr>
          <w:szCs w:val="24"/>
        </w:rPr>
        <w:t>, plauti aut</w:t>
      </w:r>
      <w:r w:rsidR="003C2FBE" w:rsidRPr="004F195F">
        <w:rPr>
          <w:szCs w:val="24"/>
        </w:rPr>
        <w:t>o</w:t>
      </w:r>
      <w:r w:rsidR="0069064F" w:rsidRPr="004F195F">
        <w:rPr>
          <w:szCs w:val="24"/>
        </w:rPr>
        <w:t>mobilius</w:t>
      </w:r>
      <w:r w:rsidR="00CE3AED" w:rsidRPr="004F195F">
        <w:rPr>
          <w:szCs w:val="24"/>
        </w:rPr>
        <w:t>;</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AF5130" w:rsidRPr="004F195F">
        <w:rPr>
          <w:szCs w:val="24"/>
        </w:rPr>
        <w:t>2</w:t>
      </w:r>
      <w:r w:rsidR="00195C5C">
        <w:rPr>
          <w:szCs w:val="24"/>
        </w:rPr>
        <w:t>2</w:t>
      </w:r>
      <w:r w:rsidR="003915A3" w:rsidRPr="004F195F">
        <w:rPr>
          <w:szCs w:val="24"/>
        </w:rPr>
        <w:t>.</w:t>
      </w:r>
      <w:r w:rsidR="008C7C11" w:rsidRPr="004F195F">
        <w:rPr>
          <w:szCs w:val="24"/>
        </w:rPr>
        <w:t>4</w:t>
      </w:r>
      <w:r w:rsidR="00BA5ADF" w:rsidRPr="004F195F">
        <w:rPr>
          <w:szCs w:val="24"/>
        </w:rPr>
        <w:t xml:space="preserve">. </w:t>
      </w:r>
      <w:r w:rsidR="00CE3AED" w:rsidRPr="004F195F">
        <w:rPr>
          <w:szCs w:val="24"/>
        </w:rPr>
        <w:t>k</w:t>
      </w:r>
      <w:r w:rsidR="00D63C95" w:rsidRPr="004F195F">
        <w:rPr>
          <w:szCs w:val="24"/>
        </w:rPr>
        <w:t xml:space="preserve">abinti </w:t>
      </w:r>
      <w:r w:rsidR="00BA5ADF" w:rsidRPr="004F195F">
        <w:rPr>
          <w:szCs w:val="24"/>
        </w:rPr>
        <w:t>plakatus, skelbimus, skalbinius, kilimus, sūpuokles ir kitus panašius daiktus tam nepritaikytose vietose ar kalti vinimis prie medžių kokius nors įrenginius ar daiktus</w:t>
      </w:r>
      <w:r w:rsidR="00CE3AED" w:rsidRPr="004F195F">
        <w:rPr>
          <w:szCs w:val="24"/>
        </w:rPr>
        <w:t>;</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lastRenderedPageBreak/>
        <w:t xml:space="preserve"> </w:t>
      </w:r>
      <w:r w:rsidR="00AF5130" w:rsidRPr="004F195F">
        <w:rPr>
          <w:szCs w:val="24"/>
        </w:rPr>
        <w:t>2</w:t>
      </w:r>
      <w:r w:rsidR="00195C5C">
        <w:rPr>
          <w:szCs w:val="24"/>
        </w:rPr>
        <w:t>2</w:t>
      </w:r>
      <w:r w:rsidR="008C7C11" w:rsidRPr="004F195F">
        <w:rPr>
          <w:szCs w:val="24"/>
        </w:rPr>
        <w:t>.5</w:t>
      </w:r>
      <w:r w:rsidR="00BA5ADF" w:rsidRPr="004F195F">
        <w:rPr>
          <w:szCs w:val="24"/>
        </w:rPr>
        <w:t xml:space="preserve">. </w:t>
      </w:r>
      <w:r w:rsidR="00CE3AED" w:rsidRPr="004F195F">
        <w:rPr>
          <w:szCs w:val="24"/>
        </w:rPr>
        <w:t>d</w:t>
      </w:r>
      <w:r w:rsidR="00BA5ADF" w:rsidRPr="004F195F">
        <w:rPr>
          <w:szCs w:val="24"/>
        </w:rPr>
        <w:t xml:space="preserve">eginti žolę, lapus, pramonines </w:t>
      </w:r>
      <w:r w:rsidR="00695D8A" w:rsidRPr="004F195F">
        <w:rPr>
          <w:szCs w:val="24"/>
        </w:rPr>
        <w:t>ir</w:t>
      </w:r>
      <w:r w:rsidR="00BA5ADF" w:rsidRPr="004F195F">
        <w:rPr>
          <w:szCs w:val="24"/>
        </w:rPr>
        <w:t xml:space="preserve"> buitines atliekas bei šiukšles</w:t>
      </w:r>
      <w:r w:rsidR="00CE3AED" w:rsidRPr="004F195F">
        <w:rPr>
          <w:szCs w:val="24"/>
        </w:rPr>
        <w:t>;</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3110FB" w:rsidRPr="004F195F">
        <w:rPr>
          <w:szCs w:val="24"/>
        </w:rPr>
        <w:t>2</w:t>
      </w:r>
      <w:r w:rsidR="00195C5C">
        <w:rPr>
          <w:szCs w:val="24"/>
        </w:rPr>
        <w:t>2</w:t>
      </w:r>
      <w:r w:rsidR="008C7C11" w:rsidRPr="004F195F">
        <w:rPr>
          <w:szCs w:val="24"/>
        </w:rPr>
        <w:t>.6</w:t>
      </w:r>
      <w:r w:rsidR="00BA5ADF" w:rsidRPr="004F195F">
        <w:rPr>
          <w:szCs w:val="24"/>
        </w:rPr>
        <w:t xml:space="preserve">. </w:t>
      </w:r>
      <w:r w:rsidR="00CE3AED" w:rsidRPr="004F195F">
        <w:rPr>
          <w:szCs w:val="24"/>
        </w:rPr>
        <w:t>s</w:t>
      </w:r>
      <w:r w:rsidR="00BA5ADF" w:rsidRPr="004F195F">
        <w:rPr>
          <w:szCs w:val="24"/>
        </w:rPr>
        <w:t xml:space="preserve">ušluoti atliekas, pilti paplavas, naftos produktus ir kitas panašias medžiagas į lietaus kanalizacijos ir kitus požeminius inžinierinius tinklus ir jų šulinius, </w:t>
      </w:r>
      <w:r w:rsidR="003110FB" w:rsidRPr="004F195F">
        <w:rPr>
          <w:szCs w:val="24"/>
        </w:rPr>
        <w:t xml:space="preserve">gatves, </w:t>
      </w:r>
      <w:r w:rsidR="00BA5ADF" w:rsidRPr="004F195F">
        <w:rPr>
          <w:szCs w:val="24"/>
        </w:rPr>
        <w:t>upes, kitus vandens telkinius</w:t>
      </w:r>
      <w:r w:rsidR="009678DC" w:rsidRPr="004F195F">
        <w:rPr>
          <w:szCs w:val="24"/>
        </w:rPr>
        <w:t xml:space="preserve"> bei jų apsaugines zonas;</w:t>
      </w:r>
    </w:p>
    <w:p w:rsidR="00477387" w:rsidRPr="004F195F" w:rsidRDefault="0041756F" w:rsidP="00477387">
      <w:pPr>
        <w:widowControl w:val="0"/>
        <w:tabs>
          <w:tab w:val="left" w:pos="720"/>
          <w:tab w:val="left" w:pos="1355"/>
        </w:tabs>
        <w:spacing w:line="360" w:lineRule="auto"/>
        <w:ind w:firstLine="720"/>
        <w:jc w:val="both"/>
        <w:rPr>
          <w:szCs w:val="24"/>
        </w:rPr>
      </w:pPr>
      <w:r w:rsidRPr="004F195F">
        <w:rPr>
          <w:szCs w:val="24"/>
        </w:rPr>
        <w:t xml:space="preserve"> </w:t>
      </w:r>
      <w:r w:rsidR="003110FB" w:rsidRPr="004F195F">
        <w:rPr>
          <w:szCs w:val="24"/>
        </w:rPr>
        <w:t>2</w:t>
      </w:r>
      <w:r w:rsidR="00195C5C">
        <w:rPr>
          <w:szCs w:val="24"/>
        </w:rPr>
        <w:t>2</w:t>
      </w:r>
      <w:r w:rsidR="008C7C11" w:rsidRPr="004F195F">
        <w:rPr>
          <w:szCs w:val="24"/>
        </w:rPr>
        <w:t>.7</w:t>
      </w:r>
      <w:r w:rsidR="00BA5ADF" w:rsidRPr="004F195F">
        <w:rPr>
          <w:szCs w:val="24"/>
        </w:rPr>
        <w:t xml:space="preserve">. </w:t>
      </w:r>
      <w:r w:rsidR="00CE3AED" w:rsidRPr="004F195F">
        <w:rPr>
          <w:szCs w:val="24"/>
        </w:rPr>
        <w:t>v</w:t>
      </w:r>
      <w:r w:rsidR="00477387" w:rsidRPr="004F195F">
        <w:rPr>
          <w:szCs w:val="24"/>
        </w:rPr>
        <w:t>ažinėti žaliaisiais plotais</w:t>
      </w:r>
      <w:r w:rsidR="00BA5ADF" w:rsidRPr="004F195F">
        <w:rPr>
          <w:szCs w:val="24"/>
        </w:rPr>
        <w:t xml:space="preserve"> </w:t>
      </w:r>
      <w:r w:rsidR="00737755" w:rsidRPr="004F195F">
        <w:rPr>
          <w:szCs w:val="24"/>
        </w:rPr>
        <w:t>paplūdimių teritorijose (išskyrus specialųjį transportą)</w:t>
      </w:r>
      <w:r w:rsidR="00477387" w:rsidRPr="004F195F">
        <w:rPr>
          <w:szCs w:val="24"/>
        </w:rPr>
        <w:t>,</w:t>
      </w:r>
      <w:r w:rsidR="00737755" w:rsidRPr="004F195F">
        <w:rPr>
          <w:szCs w:val="24"/>
        </w:rPr>
        <w:t xml:space="preserve"> </w:t>
      </w:r>
      <w:r w:rsidR="00BA5ADF" w:rsidRPr="004F195F">
        <w:rPr>
          <w:szCs w:val="24"/>
        </w:rPr>
        <w:t xml:space="preserve">statyti automobilius ant vejų, </w:t>
      </w:r>
      <w:r w:rsidR="00477387" w:rsidRPr="004F195F">
        <w:rPr>
          <w:szCs w:val="24"/>
        </w:rPr>
        <w:t xml:space="preserve">arčiau kaip 25 m nuo vandens telkinių, </w:t>
      </w:r>
      <w:r w:rsidR="00BA5ADF" w:rsidRPr="004F195F">
        <w:rPr>
          <w:szCs w:val="24"/>
        </w:rPr>
        <w:t>mindžioti gėlynus</w:t>
      </w:r>
      <w:r w:rsidR="00477387" w:rsidRPr="004F195F">
        <w:rPr>
          <w:szCs w:val="24"/>
        </w:rPr>
        <w:t>;</w:t>
      </w:r>
    </w:p>
    <w:p w:rsidR="00695D8A"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C926DA" w:rsidRPr="004F195F">
        <w:rPr>
          <w:szCs w:val="24"/>
        </w:rPr>
        <w:t>2</w:t>
      </w:r>
      <w:r w:rsidR="00195C5C">
        <w:rPr>
          <w:szCs w:val="24"/>
        </w:rPr>
        <w:t>2</w:t>
      </w:r>
      <w:r w:rsidR="008C7C11" w:rsidRPr="004F195F">
        <w:rPr>
          <w:szCs w:val="24"/>
        </w:rPr>
        <w:t>.8</w:t>
      </w:r>
      <w:r w:rsidR="00695D8A" w:rsidRPr="004F195F">
        <w:rPr>
          <w:szCs w:val="24"/>
        </w:rPr>
        <w:t xml:space="preserve">. </w:t>
      </w:r>
      <w:r w:rsidR="00CE3AED" w:rsidRPr="004F195F">
        <w:rPr>
          <w:szCs w:val="24"/>
        </w:rPr>
        <w:t>v</w:t>
      </w:r>
      <w:r w:rsidR="00695D8A" w:rsidRPr="004F195F">
        <w:rPr>
          <w:szCs w:val="24"/>
        </w:rPr>
        <w:t>ažiuoti autotransporto priemonėmis šaligatviais ar pėsčiųjų ir dviračių takais, išskyrus Kelių eismo taisyklėse numatytus atvejus</w:t>
      </w:r>
      <w:r w:rsidR="00CE3AED" w:rsidRPr="004F195F">
        <w:rPr>
          <w:szCs w:val="24"/>
        </w:rPr>
        <w:t>;</w:t>
      </w:r>
    </w:p>
    <w:p w:rsidR="00695D8A" w:rsidRPr="004F195F" w:rsidRDefault="0041756F" w:rsidP="00695D8A">
      <w:pPr>
        <w:widowControl w:val="0"/>
        <w:tabs>
          <w:tab w:val="left" w:pos="720"/>
          <w:tab w:val="left" w:pos="2102"/>
        </w:tabs>
        <w:spacing w:line="360" w:lineRule="auto"/>
        <w:ind w:firstLine="720"/>
        <w:jc w:val="both"/>
        <w:rPr>
          <w:szCs w:val="24"/>
        </w:rPr>
      </w:pPr>
      <w:r w:rsidRPr="004F195F">
        <w:rPr>
          <w:szCs w:val="24"/>
        </w:rPr>
        <w:t xml:space="preserve"> </w:t>
      </w:r>
      <w:r w:rsidR="00C926DA" w:rsidRPr="004F195F">
        <w:rPr>
          <w:szCs w:val="24"/>
        </w:rPr>
        <w:t>2</w:t>
      </w:r>
      <w:r w:rsidR="00195C5C">
        <w:rPr>
          <w:szCs w:val="24"/>
        </w:rPr>
        <w:t>2</w:t>
      </w:r>
      <w:r w:rsidR="008C7C11" w:rsidRPr="004F195F">
        <w:rPr>
          <w:szCs w:val="24"/>
        </w:rPr>
        <w:t>.9</w:t>
      </w:r>
      <w:r w:rsidR="00695D8A" w:rsidRPr="004F195F">
        <w:rPr>
          <w:szCs w:val="24"/>
        </w:rPr>
        <w:t xml:space="preserve">. </w:t>
      </w:r>
      <w:r w:rsidR="00CE3AED" w:rsidRPr="004F195F">
        <w:rPr>
          <w:szCs w:val="24"/>
        </w:rPr>
        <w:t>v</w:t>
      </w:r>
      <w:r w:rsidR="00695D8A" w:rsidRPr="004F195F">
        <w:rPr>
          <w:szCs w:val="24"/>
        </w:rPr>
        <w:t>ažinėti asfaltuotomis gatvėmis vikšrine technika (išimties tvarka galima pervažiuot</w:t>
      </w:r>
      <w:r w:rsidR="00CE3AED" w:rsidRPr="004F195F">
        <w:rPr>
          <w:szCs w:val="24"/>
        </w:rPr>
        <w:t>i paklojus specialius klojimus);</w:t>
      </w:r>
    </w:p>
    <w:p w:rsidR="00821E68" w:rsidRPr="004F195F" w:rsidRDefault="0041756F" w:rsidP="00695D8A">
      <w:pPr>
        <w:widowControl w:val="0"/>
        <w:tabs>
          <w:tab w:val="left" w:pos="720"/>
          <w:tab w:val="left" w:pos="2102"/>
        </w:tabs>
        <w:spacing w:line="360" w:lineRule="auto"/>
        <w:ind w:firstLine="720"/>
        <w:jc w:val="both"/>
        <w:rPr>
          <w:szCs w:val="24"/>
        </w:rPr>
      </w:pPr>
      <w:r w:rsidRPr="004F195F">
        <w:rPr>
          <w:szCs w:val="24"/>
        </w:rPr>
        <w:t xml:space="preserve"> </w:t>
      </w:r>
      <w:r w:rsidR="00C926DA" w:rsidRPr="004F195F">
        <w:rPr>
          <w:szCs w:val="24"/>
        </w:rPr>
        <w:t>2</w:t>
      </w:r>
      <w:r w:rsidR="00195C5C">
        <w:rPr>
          <w:szCs w:val="24"/>
        </w:rPr>
        <w:t>2</w:t>
      </w:r>
      <w:r w:rsidR="008C7C11" w:rsidRPr="004F195F">
        <w:rPr>
          <w:szCs w:val="24"/>
        </w:rPr>
        <w:t>.10</w:t>
      </w:r>
      <w:r w:rsidR="006A4E5F" w:rsidRPr="004F195F">
        <w:rPr>
          <w:szCs w:val="24"/>
        </w:rPr>
        <w:t>.</w:t>
      </w:r>
      <w:r w:rsidR="00CE3AED" w:rsidRPr="004F195F">
        <w:rPr>
          <w:szCs w:val="24"/>
        </w:rPr>
        <w:t xml:space="preserve"> r</w:t>
      </w:r>
      <w:r w:rsidR="00821E68" w:rsidRPr="004F195F">
        <w:rPr>
          <w:szCs w:val="24"/>
        </w:rPr>
        <w:t>emontuoti transporto priemones keliuose, gatvėse ir bendro naudojimo automobilių stovėjimo aikštelėse, jeigu remonto metu teršiama aplinka, skleidžiamas nemalonus kvapas, keliamas triukšmas, trukdomas gyventojų poilsis;</w:t>
      </w:r>
    </w:p>
    <w:p w:rsidR="00440F95" w:rsidRPr="004F195F" w:rsidRDefault="0041756F" w:rsidP="00695D8A">
      <w:pPr>
        <w:widowControl w:val="0"/>
        <w:tabs>
          <w:tab w:val="left" w:pos="720"/>
          <w:tab w:val="left" w:pos="2102"/>
        </w:tabs>
        <w:spacing w:line="360" w:lineRule="auto"/>
        <w:ind w:firstLine="720"/>
        <w:jc w:val="both"/>
        <w:rPr>
          <w:szCs w:val="24"/>
        </w:rPr>
      </w:pPr>
      <w:r w:rsidRPr="004F195F">
        <w:rPr>
          <w:szCs w:val="24"/>
        </w:rPr>
        <w:t xml:space="preserve"> </w:t>
      </w:r>
      <w:r w:rsidR="00C926DA" w:rsidRPr="004F195F">
        <w:rPr>
          <w:szCs w:val="24"/>
        </w:rPr>
        <w:t>2</w:t>
      </w:r>
      <w:r w:rsidR="00195C5C">
        <w:rPr>
          <w:szCs w:val="24"/>
        </w:rPr>
        <w:t>2</w:t>
      </w:r>
      <w:r w:rsidR="008C7C11" w:rsidRPr="004F195F">
        <w:rPr>
          <w:szCs w:val="24"/>
        </w:rPr>
        <w:t>.11</w:t>
      </w:r>
      <w:r w:rsidR="006A4E5F" w:rsidRPr="004F195F">
        <w:rPr>
          <w:szCs w:val="24"/>
        </w:rPr>
        <w:t>.</w:t>
      </w:r>
      <w:r w:rsidR="00440F95" w:rsidRPr="004F195F">
        <w:rPr>
          <w:szCs w:val="24"/>
        </w:rPr>
        <w:t xml:space="preserve"> </w:t>
      </w:r>
      <w:r w:rsidR="00CE3AED" w:rsidRPr="004F195F">
        <w:rPr>
          <w:szCs w:val="24"/>
        </w:rPr>
        <w:t>m</w:t>
      </w:r>
      <w:r w:rsidR="00440F95" w:rsidRPr="004F195F">
        <w:rPr>
          <w:szCs w:val="24"/>
        </w:rPr>
        <w:t xml:space="preserve">echaniškai ardyti arba gadinti kelius, gatves, šaligatvius, pėsčiųjų takus, </w:t>
      </w:r>
      <w:r w:rsidR="00265C92" w:rsidRPr="004F195F">
        <w:rPr>
          <w:szCs w:val="24"/>
        </w:rPr>
        <w:t xml:space="preserve">važinėti nešvariomis transporto priemonėmis, teršiančiomis </w:t>
      </w:r>
      <w:r w:rsidR="00CD01A8" w:rsidRPr="004F195F">
        <w:rPr>
          <w:szCs w:val="24"/>
        </w:rPr>
        <w:t>gatves</w:t>
      </w:r>
      <w:r w:rsidR="00CE3AED" w:rsidRPr="004F195F">
        <w:rPr>
          <w:szCs w:val="24"/>
        </w:rPr>
        <w:t>;</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C926DA" w:rsidRPr="004F195F">
        <w:rPr>
          <w:szCs w:val="24"/>
        </w:rPr>
        <w:t>2</w:t>
      </w:r>
      <w:r w:rsidR="00195C5C">
        <w:rPr>
          <w:szCs w:val="24"/>
        </w:rPr>
        <w:t>2</w:t>
      </w:r>
      <w:r w:rsidR="008C7C11" w:rsidRPr="004F195F">
        <w:rPr>
          <w:szCs w:val="24"/>
        </w:rPr>
        <w:t>.12</w:t>
      </w:r>
      <w:r w:rsidR="00BA5ADF" w:rsidRPr="004F195F">
        <w:rPr>
          <w:szCs w:val="24"/>
        </w:rPr>
        <w:t xml:space="preserve">. </w:t>
      </w:r>
      <w:r w:rsidR="00CE3AED" w:rsidRPr="004F195F">
        <w:rPr>
          <w:szCs w:val="24"/>
        </w:rPr>
        <w:t>g</w:t>
      </w:r>
      <w:r w:rsidR="00BA5ADF" w:rsidRPr="004F195F">
        <w:rPr>
          <w:szCs w:val="24"/>
        </w:rPr>
        <w:t xml:space="preserve">anyti gyvulius </w:t>
      </w:r>
      <w:r w:rsidR="002D3738" w:rsidRPr="004F195F">
        <w:rPr>
          <w:szCs w:val="24"/>
        </w:rPr>
        <w:t xml:space="preserve">bei paukščius </w:t>
      </w:r>
      <w:r w:rsidR="00BA5ADF" w:rsidRPr="004F195F">
        <w:rPr>
          <w:szCs w:val="24"/>
        </w:rPr>
        <w:t xml:space="preserve">miesto ir rajono miestelių </w:t>
      </w:r>
      <w:r w:rsidR="002D3738" w:rsidRPr="004F195F">
        <w:rPr>
          <w:szCs w:val="24"/>
        </w:rPr>
        <w:t xml:space="preserve">bendro naudojimo </w:t>
      </w:r>
      <w:r w:rsidR="00BA5ADF" w:rsidRPr="004F195F">
        <w:rPr>
          <w:szCs w:val="24"/>
        </w:rPr>
        <w:t>teritorijose</w:t>
      </w:r>
      <w:r w:rsidR="00CE3AED" w:rsidRPr="004F195F">
        <w:rPr>
          <w:szCs w:val="24"/>
        </w:rPr>
        <w:t>;</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C926DA" w:rsidRPr="004F195F">
        <w:rPr>
          <w:szCs w:val="24"/>
        </w:rPr>
        <w:t>2</w:t>
      </w:r>
      <w:r w:rsidR="00195C5C">
        <w:rPr>
          <w:szCs w:val="24"/>
        </w:rPr>
        <w:t>2</w:t>
      </w:r>
      <w:r w:rsidR="008C7C11" w:rsidRPr="004F195F">
        <w:rPr>
          <w:szCs w:val="24"/>
        </w:rPr>
        <w:t>.13</w:t>
      </w:r>
      <w:r w:rsidR="00BA5ADF" w:rsidRPr="004F195F">
        <w:rPr>
          <w:szCs w:val="24"/>
        </w:rPr>
        <w:t xml:space="preserve">. </w:t>
      </w:r>
      <w:r w:rsidR="00CE3AED" w:rsidRPr="004F195F">
        <w:rPr>
          <w:szCs w:val="24"/>
        </w:rPr>
        <w:t>r</w:t>
      </w:r>
      <w:r w:rsidR="00BA5ADF" w:rsidRPr="004F195F">
        <w:rPr>
          <w:szCs w:val="24"/>
        </w:rPr>
        <w:t>ašinėti, braižyti ar kitaip gadinti pastatus</w:t>
      </w:r>
      <w:r w:rsidR="00CE12A5" w:rsidRPr="004F195F">
        <w:rPr>
          <w:szCs w:val="24"/>
        </w:rPr>
        <w:t>,</w:t>
      </w:r>
      <w:r w:rsidR="00BA5ADF" w:rsidRPr="004F195F">
        <w:rPr>
          <w:szCs w:val="24"/>
        </w:rPr>
        <w:t xml:space="preserve"> kitus statinius, paminklus, keli</w:t>
      </w:r>
      <w:r w:rsidR="00667A8D" w:rsidRPr="004F195F">
        <w:rPr>
          <w:szCs w:val="24"/>
        </w:rPr>
        <w:t xml:space="preserve">o </w:t>
      </w:r>
      <w:r w:rsidR="00BA5ADF" w:rsidRPr="004F195F">
        <w:rPr>
          <w:szCs w:val="24"/>
        </w:rPr>
        <w:t>ženklus</w:t>
      </w:r>
      <w:r w:rsidR="00667A8D" w:rsidRPr="004F195F">
        <w:rPr>
          <w:szCs w:val="24"/>
        </w:rPr>
        <w:t xml:space="preserve"> ar kitus eismo saugumo ar švaros palaikymo įrenginius;</w:t>
      </w:r>
    </w:p>
    <w:p w:rsidR="00BA5ADF" w:rsidRPr="004F195F" w:rsidRDefault="0041756F" w:rsidP="00CE3AED">
      <w:pPr>
        <w:widowControl w:val="0"/>
        <w:tabs>
          <w:tab w:val="left" w:pos="720"/>
          <w:tab w:val="left" w:pos="1801"/>
        </w:tabs>
        <w:spacing w:line="360" w:lineRule="auto"/>
        <w:ind w:firstLine="720"/>
        <w:jc w:val="both"/>
        <w:rPr>
          <w:szCs w:val="24"/>
        </w:rPr>
      </w:pPr>
      <w:r w:rsidRPr="004F195F">
        <w:rPr>
          <w:szCs w:val="24"/>
        </w:rPr>
        <w:t xml:space="preserve"> </w:t>
      </w:r>
      <w:r w:rsidR="00CE12A5" w:rsidRPr="004F195F">
        <w:rPr>
          <w:szCs w:val="24"/>
        </w:rPr>
        <w:t>2</w:t>
      </w:r>
      <w:r w:rsidR="00195C5C">
        <w:rPr>
          <w:szCs w:val="24"/>
        </w:rPr>
        <w:t>2</w:t>
      </w:r>
      <w:r w:rsidR="008C7C11" w:rsidRPr="004F195F">
        <w:rPr>
          <w:szCs w:val="24"/>
        </w:rPr>
        <w:t>.14</w:t>
      </w:r>
      <w:r w:rsidR="00BA5ADF" w:rsidRPr="004F195F">
        <w:rPr>
          <w:szCs w:val="24"/>
        </w:rPr>
        <w:t xml:space="preserve">. </w:t>
      </w:r>
      <w:r w:rsidR="00CE3AED" w:rsidRPr="004F195F">
        <w:rPr>
          <w:szCs w:val="24"/>
        </w:rPr>
        <w:t>p</w:t>
      </w:r>
      <w:r w:rsidR="00BA5ADF" w:rsidRPr="004F195F">
        <w:rPr>
          <w:szCs w:val="24"/>
        </w:rPr>
        <w:t>alikti buitines atliekas gatvėse</w:t>
      </w:r>
      <w:r w:rsidR="00CE12A5" w:rsidRPr="004F195F">
        <w:rPr>
          <w:szCs w:val="24"/>
        </w:rPr>
        <w:t>,</w:t>
      </w:r>
      <w:r w:rsidR="00BA5ADF" w:rsidRPr="004F195F">
        <w:rPr>
          <w:szCs w:val="24"/>
        </w:rPr>
        <w:t xml:space="preserve"> prie šiukšlių dėžių, konteinerių ar sąšlavų surinkimo</w:t>
      </w:r>
      <w:r w:rsidR="00CE3AED" w:rsidRPr="004F195F">
        <w:rPr>
          <w:szCs w:val="24"/>
        </w:rPr>
        <w:t xml:space="preserve"> </w:t>
      </w:r>
      <w:r w:rsidR="00CE12A5" w:rsidRPr="004F195F">
        <w:rPr>
          <w:szCs w:val="24"/>
        </w:rPr>
        <w:t>v</w:t>
      </w:r>
      <w:r w:rsidR="00BA5ADF" w:rsidRPr="004F195F">
        <w:rPr>
          <w:szCs w:val="24"/>
        </w:rPr>
        <w:t>ietose</w:t>
      </w:r>
      <w:r w:rsidR="00CE12A5" w:rsidRPr="004F195F">
        <w:rPr>
          <w:szCs w:val="24"/>
        </w:rPr>
        <w:t>;</w:t>
      </w:r>
    </w:p>
    <w:p w:rsidR="00BA5ADF" w:rsidRPr="004F195F" w:rsidRDefault="0041756F">
      <w:pPr>
        <w:widowControl w:val="0"/>
        <w:tabs>
          <w:tab w:val="left" w:pos="720"/>
        </w:tabs>
        <w:spacing w:line="360" w:lineRule="auto"/>
        <w:ind w:firstLine="720"/>
        <w:jc w:val="both"/>
        <w:rPr>
          <w:szCs w:val="24"/>
        </w:rPr>
      </w:pPr>
      <w:r w:rsidRPr="004F195F">
        <w:rPr>
          <w:szCs w:val="24"/>
        </w:rPr>
        <w:t xml:space="preserve"> </w:t>
      </w:r>
      <w:r w:rsidR="00CE12A5" w:rsidRPr="004F195F">
        <w:rPr>
          <w:szCs w:val="24"/>
        </w:rPr>
        <w:t>2</w:t>
      </w:r>
      <w:r w:rsidR="00195C5C">
        <w:rPr>
          <w:szCs w:val="24"/>
        </w:rPr>
        <w:t>2</w:t>
      </w:r>
      <w:r w:rsidR="008C7C11" w:rsidRPr="004F195F">
        <w:rPr>
          <w:szCs w:val="24"/>
        </w:rPr>
        <w:t>.15</w:t>
      </w:r>
      <w:r w:rsidR="00BA5ADF" w:rsidRPr="004F195F">
        <w:rPr>
          <w:szCs w:val="24"/>
        </w:rPr>
        <w:t xml:space="preserve">. </w:t>
      </w:r>
      <w:r w:rsidR="00CE3AED" w:rsidRPr="004F195F">
        <w:rPr>
          <w:szCs w:val="24"/>
        </w:rPr>
        <w:t>s</w:t>
      </w:r>
      <w:r w:rsidR="00BA5ADF" w:rsidRPr="004F195F">
        <w:rPr>
          <w:szCs w:val="24"/>
        </w:rPr>
        <w:t>tatyti palapines, rengti įvairius žaidimus ir šokius, organizuoti sporti</w:t>
      </w:r>
      <w:r w:rsidR="005F4A06" w:rsidRPr="004F195F">
        <w:rPr>
          <w:szCs w:val="24"/>
        </w:rPr>
        <w:t>nius renginius, nesuderinus su S</w:t>
      </w:r>
      <w:r w:rsidR="00BA5ADF" w:rsidRPr="004F195F">
        <w:rPr>
          <w:szCs w:val="24"/>
        </w:rPr>
        <w:t>avivaldybės administracija</w:t>
      </w:r>
      <w:r w:rsidR="00CE12A5" w:rsidRPr="004F195F">
        <w:rPr>
          <w:szCs w:val="24"/>
        </w:rPr>
        <w:t>;</w:t>
      </w:r>
    </w:p>
    <w:p w:rsidR="00BA5ADF" w:rsidRPr="004F195F" w:rsidRDefault="0041756F">
      <w:pPr>
        <w:widowControl w:val="0"/>
        <w:tabs>
          <w:tab w:val="left" w:pos="720"/>
          <w:tab w:val="left" w:pos="1801"/>
        </w:tabs>
        <w:spacing w:line="360" w:lineRule="auto"/>
        <w:ind w:firstLine="720"/>
        <w:jc w:val="both"/>
        <w:rPr>
          <w:szCs w:val="24"/>
        </w:rPr>
      </w:pPr>
      <w:r w:rsidRPr="004F195F">
        <w:rPr>
          <w:szCs w:val="24"/>
        </w:rPr>
        <w:t xml:space="preserve"> </w:t>
      </w:r>
      <w:r w:rsidR="00CE12A5" w:rsidRPr="004F195F">
        <w:rPr>
          <w:szCs w:val="24"/>
        </w:rPr>
        <w:t>2</w:t>
      </w:r>
      <w:r w:rsidR="00195C5C">
        <w:rPr>
          <w:szCs w:val="24"/>
        </w:rPr>
        <w:t>2</w:t>
      </w:r>
      <w:r w:rsidR="008C7C11" w:rsidRPr="004F195F">
        <w:rPr>
          <w:szCs w:val="24"/>
        </w:rPr>
        <w:t>.16</w:t>
      </w:r>
      <w:r w:rsidR="00BA5ADF" w:rsidRPr="004F195F">
        <w:rPr>
          <w:szCs w:val="24"/>
        </w:rPr>
        <w:t xml:space="preserve">. </w:t>
      </w:r>
      <w:r w:rsidR="00CE3AED" w:rsidRPr="004F195F">
        <w:rPr>
          <w:szCs w:val="24"/>
        </w:rPr>
        <w:t>n</w:t>
      </w:r>
      <w:r w:rsidR="00BA5ADF" w:rsidRPr="004F195F">
        <w:rPr>
          <w:szCs w:val="24"/>
        </w:rPr>
        <w:t>audoti žaliuosius plotus daržams</w:t>
      </w:r>
      <w:r w:rsidR="00CE12A5" w:rsidRPr="004F195F">
        <w:rPr>
          <w:szCs w:val="24"/>
        </w:rPr>
        <w:t>;</w:t>
      </w:r>
    </w:p>
    <w:p w:rsidR="00BA5ADF" w:rsidRPr="004F195F" w:rsidRDefault="0041756F" w:rsidP="002F13DA">
      <w:pPr>
        <w:widowControl w:val="0"/>
        <w:tabs>
          <w:tab w:val="left" w:pos="720"/>
          <w:tab w:val="left" w:pos="1801"/>
        </w:tabs>
        <w:spacing w:line="360" w:lineRule="auto"/>
        <w:ind w:firstLine="720"/>
        <w:jc w:val="both"/>
        <w:rPr>
          <w:szCs w:val="24"/>
        </w:rPr>
      </w:pPr>
      <w:r w:rsidRPr="004F195F">
        <w:rPr>
          <w:szCs w:val="24"/>
        </w:rPr>
        <w:t xml:space="preserve"> </w:t>
      </w:r>
      <w:r w:rsidR="00CE12A5" w:rsidRPr="004F195F">
        <w:rPr>
          <w:szCs w:val="24"/>
        </w:rPr>
        <w:t>2</w:t>
      </w:r>
      <w:r w:rsidR="00195C5C">
        <w:rPr>
          <w:szCs w:val="24"/>
        </w:rPr>
        <w:t>2</w:t>
      </w:r>
      <w:r w:rsidR="008C7C11" w:rsidRPr="004F195F">
        <w:rPr>
          <w:szCs w:val="24"/>
        </w:rPr>
        <w:t>.17</w:t>
      </w:r>
      <w:r w:rsidR="00BA5ADF" w:rsidRPr="004F195F">
        <w:rPr>
          <w:szCs w:val="24"/>
        </w:rPr>
        <w:t xml:space="preserve">. </w:t>
      </w:r>
      <w:r w:rsidR="00CE3AED" w:rsidRPr="004F195F">
        <w:rPr>
          <w:szCs w:val="24"/>
        </w:rPr>
        <w:t>t</w:t>
      </w:r>
      <w:r w:rsidR="00BA5ADF" w:rsidRPr="004F195F">
        <w:rPr>
          <w:szCs w:val="24"/>
        </w:rPr>
        <w:t xml:space="preserve">riukšmauti ar kitaip trikdyti kaimynų poilsį, leisti garsiai muziką nuo </w:t>
      </w:r>
      <w:r w:rsidR="00E6726A">
        <w:rPr>
          <w:szCs w:val="24"/>
        </w:rPr>
        <w:t xml:space="preserve">22 </w:t>
      </w:r>
      <w:r w:rsidR="00BA5ADF" w:rsidRPr="004F195F">
        <w:rPr>
          <w:szCs w:val="24"/>
        </w:rPr>
        <w:t>valandos</w:t>
      </w:r>
      <w:r w:rsidR="005F4A06" w:rsidRPr="004F195F">
        <w:rPr>
          <w:szCs w:val="24"/>
        </w:rPr>
        <w:t xml:space="preserve"> (vakaro) iki 6 valandos (ryto)</w:t>
      </w:r>
      <w:r w:rsidR="00BA5ADF" w:rsidRPr="004F195F">
        <w:rPr>
          <w:szCs w:val="24"/>
        </w:rPr>
        <w:t>, išskyrus renginius, kurių sp</w:t>
      </w:r>
      <w:r w:rsidR="005F4A06" w:rsidRPr="004F195F">
        <w:rPr>
          <w:szCs w:val="24"/>
        </w:rPr>
        <w:t>ecialios sąlygos suderintos su S</w:t>
      </w:r>
      <w:r w:rsidR="00BA5ADF" w:rsidRPr="004F195F">
        <w:rPr>
          <w:szCs w:val="24"/>
        </w:rPr>
        <w:t>avivaldybės administracija arba seniūnija</w:t>
      </w:r>
      <w:r w:rsidR="00E30C19" w:rsidRPr="004F195F">
        <w:rPr>
          <w:szCs w:val="24"/>
        </w:rPr>
        <w:t>;</w:t>
      </w:r>
    </w:p>
    <w:p w:rsidR="00BA5ADF" w:rsidRPr="004F195F" w:rsidRDefault="0041756F">
      <w:pPr>
        <w:widowControl w:val="0"/>
        <w:tabs>
          <w:tab w:val="left" w:pos="720"/>
          <w:tab w:val="left" w:pos="1785"/>
        </w:tabs>
        <w:spacing w:line="360" w:lineRule="auto"/>
        <w:ind w:firstLine="720"/>
        <w:jc w:val="both"/>
        <w:rPr>
          <w:szCs w:val="24"/>
        </w:rPr>
      </w:pPr>
      <w:r w:rsidRPr="004F195F">
        <w:rPr>
          <w:szCs w:val="24"/>
        </w:rPr>
        <w:t xml:space="preserve"> </w:t>
      </w:r>
      <w:r w:rsidR="00E30C19" w:rsidRPr="004F195F">
        <w:rPr>
          <w:szCs w:val="24"/>
        </w:rPr>
        <w:t>2</w:t>
      </w:r>
      <w:r w:rsidR="00195C5C">
        <w:rPr>
          <w:szCs w:val="24"/>
        </w:rPr>
        <w:t>2</w:t>
      </w:r>
      <w:r w:rsidR="008C7C11" w:rsidRPr="004F195F">
        <w:rPr>
          <w:szCs w:val="24"/>
        </w:rPr>
        <w:t>.18</w:t>
      </w:r>
      <w:r w:rsidR="00BA5ADF" w:rsidRPr="004F195F">
        <w:rPr>
          <w:szCs w:val="24"/>
        </w:rPr>
        <w:t xml:space="preserve">. </w:t>
      </w:r>
      <w:r w:rsidR="00CE3AED" w:rsidRPr="004F195F">
        <w:rPr>
          <w:szCs w:val="24"/>
        </w:rPr>
        <w:t>t</w:t>
      </w:r>
      <w:r w:rsidR="00BA5ADF" w:rsidRPr="004F195F">
        <w:rPr>
          <w:szCs w:val="24"/>
        </w:rPr>
        <w:t>eršti va</w:t>
      </w:r>
      <w:r w:rsidR="00821E68" w:rsidRPr="004F195F">
        <w:rPr>
          <w:szCs w:val="24"/>
        </w:rPr>
        <w:t>ndens telkinius buitinėmis nuote</w:t>
      </w:r>
      <w:r w:rsidR="00BA5ADF" w:rsidRPr="004F195F">
        <w:rPr>
          <w:szCs w:val="24"/>
        </w:rPr>
        <w:t>komis</w:t>
      </w:r>
      <w:r w:rsidR="00E30C19" w:rsidRPr="004F195F">
        <w:rPr>
          <w:szCs w:val="24"/>
        </w:rPr>
        <w:t>;</w:t>
      </w:r>
    </w:p>
    <w:p w:rsidR="00BA5ADF" w:rsidRPr="004F195F" w:rsidRDefault="0041756F">
      <w:pPr>
        <w:widowControl w:val="0"/>
        <w:tabs>
          <w:tab w:val="left" w:pos="720"/>
          <w:tab w:val="left" w:pos="1785"/>
        </w:tabs>
        <w:spacing w:line="360" w:lineRule="auto"/>
        <w:ind w:firstLine="720"/>
        <w:jc w:val="both"/>
        <w:rPr>
          <w:szCs w:val="24"/>
        </w:rPr>
      </w:pPr>
      <w:r w:rsidRPr="004F195F">
        <w:rPr>
          <w:szCs w:val="24"/>
        </w:rPr>
        <w:t xml:space="preserve"> </w:t>
      </w:r>
      <w:r w:rsidR="00E30C19" w:rsidRPr="004F195F">
        <w:rPr>
          <w:szCs w:val="24"/>
        </w:rPr>
        <w:t>2</w:t>
      </w:r>
      <w:r w:rsidR="00195C5C">
        <w:rPr>
          <w:szCs w:val="24"/>
        </w:rPr>
        <w:t>2</w:t>
      </w:r>
      <w:r w:rsidR="008C7C11" w:rsidRPr="004F195F">
        <w:rPr>
          <w:szCs w:val="24"/>
        </w:rPr>
        <w:t>.</w:t>
      </w:r>
      <w:r w:rsidR="009678DC" w:rsidRPr="004F195F">
        <w:rPr>
          <w:szCs w:val="24"/>
        </w:rPr>
        <w:t>19</w:t>
      </w:r>
      <w:r w:rsidR="00BA5ADF" w:rsidRPr="004F195F">
        <w:rPr>
          <w:szCs w:val="24"/>
        </w:rPr>
        <w:t xml:space="preserve">. </w:t>
      </w:r>
      <w:r w:rsidR="00CE3AED" w:rsidRPr="004F195F">
        <w:rPr>
          <w:szCs w:val="24"/>
        </w:rPr>
        <w:t>u</w:t>
      </w:r>
      <w:r w:rsidR="00BA5ADF" w:rsidRPr="004F195F">
        <w:rPr>
          <w:szCs w:val="24"/>
        </w:rPr>
        <w:t>žsiimti bet kokia veikla, kuri gali sukelti aplinkos užterštumą ir skatinti</w:t>
      </w:r>
      <w:r w:rsidR="00E30C19" w:rsidRPr="004F195F">
        <w:rPr>
          <w:szCs w:val="24"/>
        </w:rPr>
        <w:t xml:space="preserve"> parazitų ar graužikų </w:t>
      </w:r>
      <w:proofErr w:type="spellStart"/>
      <w:r w:rsidR="00E30C19" w:rsidRPr="004F195F">
        <w:rPr>
          <w:szCs w:val="24"/>
        </w:rPr>
        <w:t>veisimąsi</w:t>
      </w:r>
      <w:proofErr w:type="spellEnd"/>
      <w:r w:rsidR="00E30C19" w:rsidRPr="004F195F">
        <w:rPr>
          <w:szCs w:val="24"/>
        </w:rPr>
        <w:t>;</w:t>
      </w:r>
    </w:p>
    <w:p w:rsidR="00D21BE4" w:rsidRPr="004F195F" w:rsidRDefault="0041756F">
      <w:pPr>
        <w:widowControl w:val="0"/>
        <w:tabs>
          <w:tab w:val="left" w:pos="720"/>
          <w:tab w:val="left" w:pos="1785"/>
        </w:tabs>
        <w:spacing w:line="360" w:lineRule="auto"/>
        <w:ind w:firstLine="720"/>
        <w:jc w:val="both"/>
        <w:rPr>
          <w:szCs w:val="24"/>
        </w:rPr>
      </w:pPr>
      <w:r w:rsidRPr="004F195F">
        <w:rPr>
          <w:szCs w:val="24"/>
        </w:rPr>
        <w:t xml:space="preserve"> </w:t>
      </w:r>
      <w:r w:rsidR="00E30C19" w:rsidRPr="004F195F">
        <w:rPr>
          <w:szCs w:val="24"/>
        </w:rPr>
        <w:t>2</w:t>
      </w:r>
      <w:r w:rsidR="00195C5C">
        <w:rPr>
          <w:szCs w:val="24"/>
        </w:rPr>
        <w:t>2</w:t>
      </w:r>
      <w:r w:rsidR="008C7C11" w:rsidRPr="004F195F">
        <w:rPr>
          <w:szCs w:val="24"/>
        </w:rPr>
        <w:t>.2</w:t>
      </w:r>
      <w:r w:rsidR="009678DC" w:rsidRPr="004F195F">
        <w:rPr>
          <w:szCs w:val="24"/>
        </w:rPr>
        <w:t>0</w:t>
      </w:r>
      <w:r w:rsidR="008C7C11" w:rsidRPr="004F195F">
        <w:rPr>
          <w:szCs w:val="24"/>
        </w:rPr>
        <w:t>.</w:t>
      </w:r>
      <w:r w:rsidR="00D21BE4" w:rsidRPr="004F195F">
        <w:rPr>
          <w:szCs w:val="24"/>
        </w:rPr>
        <w:t xml:space="preserve"> </w:t>
      </w:r>
      <w:r w:rsidR="00CE3AED" w:rsidRPr="004F195F">
        <w:rPr>
          <w:szCs w:val="24"/>
        </w:rPr>
        <w:t>l</w:t>
      </w:r>
      <w:r w:rsidR="00D21BE4" w:rsidRPr="004F195F">
        <w:rPr>
          <w:szCs w:val="24"/>
        </w:rPr>
        <w:t>aužyti, gadinti bendrojo n</w:t>
      </w:r>
      <w:r w:rsidR="00E30C19" w:rsidRPr="004F195F">
        <w:rPr>
          <w:szCs w:val="24"/>
        </w:rPr>
        <w:t>audojimo inventorių, įrenginius</w:t>
      </w:r>
      <w:r w:rsidR="00D21BE4" w:rsidRPr="004F195F">
        <w:rPr>
          <w:szCs w:val="24"/>
        </w:rPr>
        <w:t>;</w:t>
      </w:r>
    </w:p>
    <w:p w:rsidR="00D21BE4" w:rsidRPr="004F195F" w:rsidRDefault="0041756F">
      <w:pPr>
        <w:widowControl w:val="0"/>
        <w:tabs>
          <w:tab w:val="left" w:pos="720"/>
          <w:tab w:val="left" w:pos="1785"/>
        </w:tabs>
        <w:spacing w:line="360" w:lineRule="auto"/>
        <w:ind w:firstLine="720"/>
        <w:jc w:val="both"/>
        <w:rPr>
          <w:szCs w:val="24"/>
        </w:rPr>
      </w:pPr>
      <w:r w:rsidRPr="004F195F">
        <w:rPr>
          <w:szCs w:val="24"/>
        </w:rPr>
        <w:t xml:space="preserve"> </w:t>
      </w:r>
      <w:r w:rsidR="00E30C19" w:rsidRPr="004F195F">
        <w:rPr>
          <w:szCs w:val="24"/>
        </w:rPr>
        <w:t>2</w:t>
      </w:r>
      <w:r w:rsidR="00195C5C">
        <w:rPr>
          <w:szCs w:val="24"/>
        </w:rPr>
        <w:t>2</w:t>
      </w:r>
      <w:r w:rsidR="008C7C11" w:rsidRPr="004F195F">
        <w:rPr>
          <w:szCs w:val="24"/>
        </w:rPr>
        <w:t>.2</w:t>
      </w:r>
      <w:r w:rsidR="009678DC" w:rsidRPr="004F195F">
        <w:rPr>
          <w:szCs w:val="24"/>
        </w:rPr>
        <w:t>1</w:t>
      </w:r>
      <w:r w:rsidR="00D21BE4" w:rsidRPr="004F195F">
        <w:rPr>
          <w:szCs w:val="24"/>
        </w:rPr>
        <w:t xml:space="preserve">. </w:t>
      </w:r>
      <w:r w:rsidR="00CE3AED" w:rsidRPr="004F195F">
        <w:rPr>
          <w:szCs w:val="24"/>
        </w:rPr>
        <w:t>n</w:t>
      </w:r>
      <w:r w:rsidR="00D21BE4" w:rsidRPr="004F195F">
        <w:rPr>
          <w:szCs w:val="24"/>
        </w:rPr>
        <w:t>amų valdose kaupti ir laikyti atliekas bei kitokias šiukšles, išskyrus kompostą;</w:t>
      </w:r>
    </w:p>
    <w:p w:rsidR="00D21BE4" w:rsidRPr="004F195F" w:rsidRDefault="0041756F">
      <w:pPr>
        <w:widowControl w:val="0"/>
        <w:tabs>
          <w:tab w:val="left" w:pos="720"/>
          <w:tab w:val="left" w:pos="1785"/>
        </w:tabs>
        <w:spacing w:line="360" w:lineRule="auto"/>
        <w:ind w:firstLine="720"/>
        <w:jc w:val="both"/>
        <w:rPr>
          <w:szCs w:val="24"/>
        </w:rPr>
      </w:pPr>
      <w:r w:rsidRPr="004F195F">
        <w:rPr>
          <w:szCs w:val="24"/>
        </w:rPr>
        <w:t xml:space="preserve"> </w:t>
      </w:r>
      <w:r w:rsidR="00E30C19" w:rsidRPr="004F195F">
        <w:rPr>
          <w:szCs w:val="24"/>
        </w:rPr>
        <w:t>2</w:t>
      </w:r>
      <w:r w:rsidR="00195C5C">
        <w:rPr>
          <w:szCs w:val="24"/>
        </w:rPr>
        <w:t>2</w:t>
      </w:r>
      <w:r w:rsidR="008C7C11" w:rsidRPr="004F195F">
        <w:rPr>
          <w:szCs w:val="24"/>
        </w:rPr>
        <w:t>.2</w:t>
      </w:r>
      <w:r w:rsidR="009678DC" w:rsidRPr="004F195F">
        <w:rPr>
          <w:szCs w:val="24"/>
        </w:rPr>
        <w:t>2</w:t>
      </w:r>
      <w:r w:rsidR="00205652" w:rsidRPr="004F195F">
        <w:rPr>
          <w:szCs w:val="24"/>
        </w:rPr>
        <w:t>.</w:t>
      </w:r>
      <w:r w:rsidR="00D21BE4" w:rsidRPr="004F195F">
        <w:rPr>
          <w:szCs w:val="24"/>
        </w:rPr>
        <w:t xml:space="preserve"> </w:t>
      </w:r>
      <w:r w:rsidR="00CE3AED" w:rsidRPr="004F195F">
        <w:rPr>
          <w:szCs w:val="24"/>
        </w:rPr>
        <w:t>k</w:t>
      </w:r>
      <w:r w:rsidR="00D21BE4" w:rsidRPr="004F195F">
        <w:rPr>
          <w:szCs w:val="24"/>
        </w:rPr>
        <w:t>rauti prie gatvių</w:t>
      </w:r>
      <w:r w:rsidR="00B5218B" w:rsidRPr="004F195F">
        <w:rPr>
          <w:szCs w:val="24"/>
        </w:rPr>
        <w:t xml:space="preserve"> ar kitose bendro naudojimo vietose</w:t>
      </w:r>
      <w:r w:rsidR="00D21BE4" w:rsidRPr="004F195F">
        <w:rPr>
          <w:szCs w:val="24"/>
        </w:rPr>
        <w:t xml:space="preserve"> želdynų tvarkymo atliekas, statybinį laužą ir kitas buitines atliekas, išskyrus atvejus, kai numatytas šių atliekų išvežimas;</w:t>
      </w:r>
    </w:p>
    <w:p w:rsidR="008C7C11" w:rsidRPr="004F195F" w:rsidRDefault="0041756F" w:rsidP="008C7C11">
      <w:pPr>
        <w:widowControl w:val="0"/>
        <w:tabs>
          <w:tab w:val="left" w:pos="720"/>
          <w:tab w:val="left" w:pos="1430"/>
        </w:tabs>
        <w:spacing w:line="360" w:lineRule="auto"/>
        <w:ind w:firstLine="720"/>
        <w:jc w:val="both"/>
        <w:rPr>
          <w:szCs w:val="24"/>
        </w:rPr>
      </w:pPr>
      <w:r w:rsidRPr="004F195F">
        <w:rPr>
          <w:szCs w:val="24"/>
        </w:rPr>
        <w:t xml:space="preserve"> </w:t>
      </w:r>
      <w:r w:rsidR="00E30C19" w:rsidRPr="004F195F">
        <w:rPr>
          <w:szCs w:val="24"/>
        </w:rPr>
        <w:t>2</w:t>
      </w:r>
      <w:r w:rsidR="00195C5C">
        <w:rPr>
          <w:szCs w:val="24"/>
        </w:rPr>
        <w:t>2</w:t>
      </w:r>
      <w:r w:rsidR="008C7C11" w:rsidRPr="004F195F">
        <w:rPr>
          <w:szCs w:val="24"/>
        </w:rPr>
        <w:t>.2</w:t>
      </w:r>
      <w:r w:rsidR="009678DC" w:rsidRPr="004F195F">
        <w:rPr>
          <w:szCs w:val="24"/>
        </w:rPr>
        <w:t>3</w:t>
      </w:r>
      <w:r w:rsidR="008C7C11" w:rsidRPr="004F195F">
        <w:rPr>
          <w:szCs w:val="24"/>
        </w:rPr>
        <w:t>. sąšlavas iš tvarkytojams priklausančių teritorijų sandėliuoti priskirtose t</w:t>
      </w:r>
      <w:r w:rsidR="009678DC" w:rsidRPr="004F195F">
        <w:rPr>
          <w:szCs w:val="24"/>
        </w:rPr>
        <w:t>eritorijose</w:t>
      </w:r>
      <w:r w:rsidR="0034705A">
        <w:rPr>
          <w:szCs w:val="24"/>
        </w:rPr>
        <w:t>;</w:t>
      </w:r>
    </w:p>
    <w:p w:rsidR="00FB32D9" w:rsidRPr="0034705A" w:rsidRDefault="0034705A" w:rsidP="00E50FB4">
      <w:pPr>
        <w:pStyle w:val="prastasiniatinklio"/>
        <w:spacing w:before="0" w:beforeAutospacing="0" w:after="0" w:afterAutospacing="0"/>
        <w:rPr>
          <w:bCs/>
        </w:rPr>
      </w:pPr>
      <w:r>
        <w:rPr>
          <w:b/>
          <w:bCs/>
        </w:rPr>
        <w:tab/>
      </w:r>
    </w:p>
    <w:p w:rsidR="005F4A06" w:rsidRPr="004F195F" w:rsidRDefault="005F4A06">
      <w:pPr>
        <w:keepNext/>
        <w:keepLines/>
        <w:widowControl w:val="0"/>
        <w:tabs>
          <w:tab w:val="left" w:pos="720"/>
          <w:tab w:val="left" w:pos="2102"/>
        </w:tabs>
        <w:jc w:val="center"/>
        <w:rPr>
          <w:b/>
          <w:bCs/>
          <w:szCs w:val="24"/>
        </w:rPr>
      </w:pPr>
      <w:r w:rsidRPr="004F195F">
        <w:rPr>
          <w:b/>
          <w:bCs/>
          <w:szCs w:val="24"/>
        </w:rPr>
        <w:lastRenderedPageBreak/>
        <w:t>VI SKYRIUS</w:t>
      </w:r>
    </w:p>
    <w:p w:rsidR="00BA5ADF" w:rsidRPr="004F195F" w:rsidRDefault="00BA5ADF">
      <w:pPr>
        <w:keepNext/>
        <w:keepLines/>
        <w:widowControl w:val="0"/>
        <w:tabs>
          <w:tab w:val="left" w:pos="720"/>
          <w:tab w:val="left" w:pos="2102"/>
        </w:tabs>
        <w:jc w:val="center"/>
        <w:rPr>
          <w:b/>
          <w:bCs/>
          <w:szCs w:val="24"/>
        </w:rPr>
      </w:pPr>
      <w:r w:rsidRPr="004F195F">
        <w:rPr>
          <w:b/>
          <w:bCs/>
          <w:szCs w:val="24"/>
        </w:rPr>
        <w:t xml:space="preserve"> ATLIEKŲ IR SĄŠLAVŲ SURINKIMAS BEI IŠVEŽIMAS</w:t>
      </w:r>
    </w:p>
    <w:p w:rsidR="00BA5ADF" w:rsidRPr="004F195F" w:rsidRDefault="00BA5ADF">
      <w:pPr>
        <w:keepNext/>
        <w:keepLines/>
        <w:widowControl w:val="0"/>
        <w:tabs>
          <w:tab w:val="left" w:pos="720"/>
          <w:tab w:val="left" w:pos="2102"/>
        </w:tabs>
        <w:spacing w:line="360" w:lineRule="auto"/>
        <w:ind w:firstLine="720"/>
        <w:jc w:val="both"/>
        <w:rPr>
          <w:b/>
          <w:bCs/>
          <w:szCs w:val="24"/>
        </w:rPr>
      </w:pPr>
    </w:p>
    <w:p w:rsidR="009678DC" w:rsidRPr="004F195F" w:rsidRDefault="0041756F">
      <w:pPr>
        <w:widowControl w:val="0"/>
        <w:tabs>
          <w:tab w:val="left" w:pos="720"/>
          <w:tab w:val="left" w:pos="1484"/>
        </w:tabs>
        <w:spacing w:line="360" w:lineRule="auto"/>
        <w:ind w:firstLine="720"/>
        <w:jc w:val="both"/>
        <w:rPr>
          <w:szCs w:val="24"/>
        </w:rPr>
      </w:pPr>
      <w:r w:rsidRPr="004F195F">
        <w:rPr>
          <w:szCs w:val="24"/>
        </w:rPr>
        <w:t xml:space="preserve"> </w:t>
      </w:r>
      <w:r w:rsidR="009678DC" w:rsidRPr="004F195F">
        <w:rPr>
          <w:szCs w:val="24"/>
        </w:rPr>
        <w:t>2</w:t>
      </w:r>
      <w:r w:rsidR="00195C5C">
        <w:rPr>
          <w:szCs w:val="24"/>
        </w:rPr>
        <w:t>3</w:t>
      </w:r>
      <w:r w:rsidR="00BA5ADF" w:rsidRPr="004F195F">
        <w:rPr>
          <w:szCs w:val="24"/>
        </w:rPr>
        <w:t xml:space="preserve">. Visose gatvėse, bendro naudojimo teritorijose </w:t>
      </w:r>
      <w:r w:rsidR="000E1442" w:rsidRPr="004F195F">
        <w:rPr>
          <w:szCs w:val="24"/>
        </w:rPr>
        <w:t>šiukšlių dėžes</w:t>
      </w:r>
      <w:r w:rsidR="00BA5ADF" w:rsidRPr="004F195F">
        <w:rPr>
          <w:szCs w:val="24"/>
        </w:rPr>
        <w:t xml:space="preserve"> (urnas) pasta</w:t>
      </w:r>
      <w:r w:rsidR="005F4A06" w:rsidRPr="004F195F">
        <w:rPr>
          <w:szCs w:val="24"/>
        </w:rPr>
        <w:t>to ir jas valo S</w:t>
      </w:r>
      <w:r w:rsidR="00BA5ADF" w:rsidRPr="004F195F">
        <w:rPr>
          <w:szCs w:val="24"/>
        </w:rPr>
        <w:t>avivaldyb</w:t>
      </w:r>
      <w:r w:rsidR="005F4A06" w:rsidRPr="004F195F">
        <w:rPr>
          <w:szCs w:val="24"/>
        </w:rPr>
        <w:t>ės administracijos</w:t>
      </w:r>
      <w:r w:rsidR="009777C7">
        <w:rPr>
          <w:szCs w:val="24"/>
        </w:rPr>
        <w:t>,</w:t>
      </w:r>
      <w:r w:rsidR="005F4A06" w:rsidRPr="004F195F">
        <w:rPr>
          <w:szCs w:val="24"/>
        </w:rPr>
        <w:t xml:space="preserve"> </w:t>
      </w:r>
      <w:r w:rsidR="00BA5ADF" w:rsidRPr="004F195F">
        <w:rPr>
          <w:szCs w:val="24"/>
        </w:rPr>
        <w:t>įstatymų numatyta tvarka</w:t>
      </w:r>
      <w:r w:rsidR="009777C7">
        <w:rPr>
          <w:szCs w:val="24"/>
        </w:rPr>
        <w:t>,</w:t>
      </w:r>
      <w:r w:rsidR="00BA5ADF" w:rsidRPr="004F195F">
        <w:rPr>
          <w:szCs w:val="24"/>
        </w:rPr>
        <w:t xml:space="preserve"> parinkti juridiniai asmenys. </w:t>
      </w:r>
    </w:p>
    <w:p w:rsidR="009678DC" w:rsidRPr="004F195F" w:rsidRDefault="0041756F">
      <w:pPr>
        <w:widowControl w:val="0"/>
        <w:tabs>
          <w:tab w:val="left" w:pos="720"/>
          <w:tab w:val="left" w:pos="1484"/>
        </w:tabs>
        <w:spacing w:line="360" w:lineRule="auto"/>
        <w:ind w:firstLine="720"/>
        <w:jc w:val="both"/>
        <w:rPr>
          <w:szCs w:val="24"/>
        </w:rPr>
      </w:pPr>
      <w:r w:rsidRPr="004F195F">
        <w:rPr>
          <w:szCs w:val="24"/>
        </w:rPr>
        <w:t xml:space="preserve"> </w:t>
      </w:r>
      <w:r w:rsidR="009678DC" w:rsidRPr="004F195F">
        <w:rPr>
          <w:szCs w:val="24"/>
        </w:rPr>
        <w:t>2</w:t>
      </w:r>
      <w:r w:rsidR="00195C5C">
        <w:rPr>
          <w:szCs w:val="24"/>
        </w:rPr>
        <w:t>4</w:t>
      </w:r>
      <w:r w:rsidR="009678DC" w:rsidRPr="004F195F">
        <w:rPr>
          <w:szCs w:val="24"/>
        </w:rPr>
        <w:t xml:space="preserve">. </w:t>
      </w:r>
      <w:r w:rsidR="00BA5ADF" w:rsidRPr="004F195F">
        <w:rPr>
          <w:szCs w:val="24"/>
        </w:rPr>
        <w:t xml:space="preserve">Prie įmonių, įstaigų, organizacijų bei nuolatinių ir laikinų prekybos ar paslaugų teikimo vietų </w:t>
      </w:r>
      <w:r w:rsidR="000E1442" w:rsidRPr="004F195F">
        <w:rPr>
          <w:szCs w:val="24"/>
        </w:rPr>
        <w:t>šiukšlių dėžes</w:t>
      </w:r>
      <w:r w:rsidR="00BA5ADF" w:rsidRPr="004F195F">
        <w:rPr>
          <w:szCs w:val="24"/>
        </w:rPr>
        <w:t xml:space="preserve"> (urnas) pastato ir jas valo šių teritorijų tvarkytojai arba jiems priskirtus plotus prižiūrinčios ir valančios įmonės. </w:t>
      </w:r>
    </w:p>
    <w:p w:rsidR="00BA5ADF" w:rsidRPr="004F195F" w:rsidRDefault="009678DC">
      <w:pPr>
        <w:widowControl w:val="0"/>
        <w:tabs>
          <w:tab w:val="left" w:pos="720"/>
          <w:tab w:val="left" w:pos="1484"/>
        </w:tabs>
        <w:spacing w:line="360" w:lineRule="auto"/>
        <w:ind w:firstLine="720"/>
        <w:jc w:val="both"/>
        <w:rPr>
          <w:szCs w:val="24"/>
        </w:rPr>
      </w:pPr>
      <w:r w:rsidRPr="004F195F">
        <w:rPr>
          <w:szCs w:val="24"/>
        </w:rPr>
        <w:t xml:space="preserve"> </w:t>
      </w:r>
      <w:r w:rsidR="00811413" w:rsidRPr="004F195F">
        <w:rPr>
          <w:szCs w:val="24"/>
        </w:rPr>
        <w:t>2</w:t>
      </w:r>
      <w:r w:rsidR="00195C5C">
        <w:rPr>
          <w:szCs w:val="24"/>
        </w:rPr>
        <w:t>5</w:t>
      </w:r>
      <w:r w:rsidRPr="004F195F">
        <w:rPr>
          <w:szCs w:val="24"/>
        </w:rPr>
        <w:t xml:space="preserve">. </w:t>
      </w:r>
      <w:r w:rsidR="00BA5ADF" w:rsidRPr="004F195F">
        <w:rPr>
          <w:szCs w:val="24"/>
        </w:rPr>
        <w:t xml:space="preserve">Už </w:t>
      </w:r>
      <w:r w:rsidR="000E1442" w:rsidRPr="004F195F">
        <w:rPr>
          <w:szCs w:val="24"/>
        </w:rPr>
        <w:t>šiukšlių dėžių</w:t>
      </w:r>
      <w:r w:rsidR="00BA5ADF" w:rsidRPr="004F195F">
        <w:rPr>
          <w:szCs w:val="24"/>
        </w:rPr>
        <w:t xml:space="preserve"> švarą, plovimą, dezinfekavimą ir tinkamąją išvaizdą atsako teritorijų tvarkytojai, kurių teritorijoje jos pastatytos.</w:t>
      </w:r>
    </w:p>
    <w:p w:rsidR="00BA5ADF" w:rsidRPr="004F195F" w:rsidRDefault="00116628">
      <w:pPr>
        <w:widowControl w:val="0"/>
        <w:tabs>
          <w:tab w:val="left" w:pos="720"/>
          <w:tab w:val="left" w:pos="1430"/>
        </w:tabs>
        <w:spacing w:line="360" w:lineRule="auto"/>
        <w:ind w:firstLine="720"/>
        <w:jc w:val="both"/>
        <w:rPr>
          <w:szCs w:val="24"/>
        </w:rPr>
      </w:pPr>
      <w:r w:rsidRPr="004F195F">
        <w:rPr>
          <w:szCs w:val="24"/>
        </w:rPr>
        <w:t xml:space="preserve"> </w:t>
      </w:r>
      <w:r w:rsidR="00811413" w:rsidRPr="004F195F">
        <w:rPr>
          <w:szCs w:val="24"/>
        </w:rPr>
        <w:t>2</w:t>
      </w:r>
      <w:r w:rsidR="00195C5C">
        <w:rPr>
          <w:szCs w:val="24"/>
        </w:rPr>
        <w:t>6</w:t>
      </w:r>
      <w:r w:rsidR="00BA5ADF" w:rsidRPr="004F195F">
        <w:rPr>
          <w:szCs w:val="24"/>
        </w:rPr>
        <w:t>. Įmonės, įstaigos, organizacijos, bendrijos, individualių namų savininkai kiemų sąšlavas</w:t>
      </w:r>
      <w:r w:rsidR="001408C1" w:rsidRPr="004F195F">
        <w:rPr>
          <w:szCs w:val="24"/>
        </w:rPr>
        <w:t xml:space="preserve"> ir kitas atliekas</w:t>
      </w:r>
      <w:r w:rsidR="00BA5ADF" w:rsidRPr="004F195F">
        <w:rPr>
          <w:szCs w:val="24"/>
        </w:rPr>
        <w:t xml:space="preserve"> iš jiems priklausančių teritorijų </w:t>
      </w:r>
      <w:r w:rsidR="003A545F" w:rsidRPr="004F195F">
        <w:rPr>
          <w:szCs w:val="24"/>
        </w:rPr>
        <w:t xml:space="preserve">išveža </w:t>
      </w:r>
      <w:r w:rsidR="00BA5ADF" w:rsidRPr="004F195F">
        <w:rPr>
          <w:szCs w:val="24"/>
        </w:rPr>
        <w:t>patys arba sudaro sutartis su šias paslaugas teikiančia įmone.</w:t>
      </w:r>
    </w:p>
    <w:p w:rsidR="00C26001" w:rsidRPr="004F195F" w:rsidRDefault="00C26001">
      <w:pPr>
        <w:keepNext/>
        <w:keepLines/>
        <w:widowControl w:val="0"/>
        <w:tabs>
          <w:tab w:val="left" w:pos="720"/>
          <w:tab w:val="left" w:pos="1872"/>
        </w:tabs>
        <w:jc w:val="center"/>
        <w:rPr>
          <w:b/>
          <w:bCs/>
          <w:szCs w:val="24"/>
        </w:rPr>
      </w:pPr>
      <w:bookmarkStart w:id="1" w:name="_GoBack"/>
      <w:bookmarkEnd w:id="1"/>
    </w:p>
    <w:p w:rsidR="00BA5ADF" w:rsidRPr="004F195F" w:rsidRDefault="00BA5ADF">
      <w:pPr>
        <w:widowControl w:val="0"/>
        <w:tabs>
          <w:tab w:val="left" w:pos="720"/>
          <w:tab w:val="left" w:pos="1560"/>
        </w:tabs>
        <w:ind w:left="720" w:right="40"/>
        <w:jc w:val="both"/>
        <w:rPr>
          <w:szCs w:val="24"/>
        </w:rPr>
      </w:pPr>
    </w:p>
    <w:p w:rsidR="00840043" w:rsidRPr="004F195F" w:rsidRDefault="00B25E92">
      <w:pPr>
        <w:keepNext/>
        <w:keepLines/>
        <w:widowControl w:val="0"/>
        <w:tabs>
          <w:tab w:val="left" w:pos="720"/>
          <w:tab w:val="left" w:pos="2647"/>
        </w:tabs>
        <w:jc w:val="center"/>
        <w:rPr>
          <w:b/>
          <w:bCs/>
          <w:szCs w:val="24"/>
        </w:rPr>
      </w:pPr>
      <w:r>
        <w:rPr>
          <w:b/>
          <w:bCs/>
          <w:szCs w:val="24"/>
        </w:rPr>
        <w:t>VII</w:t>
      </w:r>
      <w:r w:rsidR="00840043" w:rsidRPr="004F195F">
        <w:rPr>
          <w:b/>
          <w:bCs/>
          <w:szCs w:val="24"/>
        </w:rPr>
        <w:t xml:space="preserve"> SKYRIUS</w:t>
      </w:r>
    </w:p>
    <w:p w:rsidR="00BA5ADF" w:rsidRPr="004F195F" w:rsidRDefault="00BA5ADF">
      <w:pPr>
        <w:keepNext/>
        <w:keepLines/>
        <w:widowControl w:val="0"/>
        <w:tabs>
          <w:tab w:val="left" w:pos="720"/>
          <w:tab w:val="left" w:pos="2647"/>
        </w:tabs>
        <w:jc w:val="center"/>
        <w:rPr>
          <w:b/>
          <w:bCs/>
          <w:szCs w:val="24"/>
        </w:rPr>
      </w:pPr>
      <w:r w:rsidRPr="004F195F">
        <w:rPr>
          <w:b/>
          <w:bCs/>
          <w:szCs w:val="24"/>
        </w:rPr>
        <w:t xml:space="preserve"> </w:t>
      </w:r>
      <w:r w:rsidR="00E96150">
        <w:rPr>
          <w:b/>
          <w:bCs/>
          <w:szCs w:val="24"/>
        </w:rPr>
        <w:t>BAIGIAMOSIOS NUOSTATOS</w:t>
      </w:r>
    </w:p>
    <w:p w:rsidR="00013351" w:rsidRPr="004F195F" w:rsidRDefault="00013351" w:rsidP="00013351">
      <w:pPr>
        <w:keepNext/>
        <w:keepLines/>
        <w:widowControl w:val="0"/>
        <w:tabs>
          <w:tab w:val="left" w:pos="720"/>
          <w:tab w:val="left" w:pos="1147"/>
        </w:tabs>
        <w:spacing w:line="360" w:lineRule="auto"/>
        <w:ind w:firstLine="720"/>
        <w:jc w:val="both"/>
        <w:rPr>
          <w:szCs w:val="24"/>
        </w:rPr>
      </w:pPr>
    </w:p>
    <w:p w:rsidR="00013351" w:rsidRPr="004F195F" w:rsidRDefault="00E025B7" w:rsidP="00013351">
      <w:pPr>
        <w:keepNext/>
        <w:keepLines/>
        <w:widowControl w:val="0"/>
        <w:tabs>
          <w:tab w:val="left" w:pos="720"/>
          <w:tab w:val="left" w:pos="1147"/>
        </w:tabs>
        <w:spacing w:line="360" w:lineRule="auto"/>
        <w:ind w:firstLine="720"/>
        <w:jc w:val="both"/>
        <w:rPr>
          <w:b/>
          <w:bCs/>
          <w:szCs w:val="24"/>
        </w:rPr>
      </w:pPr>
      <w:r>
        <w:rPr>
          <w:szCs w:val="24"/>
        </w:rPr>
        <w:t>2</w:t>
      </w:r>
      <w:r w:rsidR="00195C5C">
        <w:rPr>
          <w:szCs w:val="24"/>
        </w:rPr>
        <w:t>7</w:t>
      </w:r>
      <w:r w:rsidR="009B4A60" w:rsidRPr="004F195F">
        <w:rPr>
          <w:szCs w:val="24"/>
        </w:rPr>
        <w:t xml:space="preserve">. </w:t>
      </w:r>
      <w:r w:rsidR="00013351" w:rsidRPr="004F195F">
        <w:rPr>
          <w:szCs w:val="24"/>
        </w:rPr>
        <w:t>Taisyklių laikymosi kontrolę užtikrina Savivaldybės administracijos</w:t>
      </w:r>
      <w:r w:rsidR="006769BA" w:rsidRPr="004F195F">
        <w:rPr>
          <w:szCs w:val="24"/>
        </w:rPr>
        <w:t xml:space="preserve"> darbuotojai </w:t>
      </w:r>
      <w:r w:rsidR="00013351" w:rsidRPr="004F195F">
        <w:rPr>
          <w:szCs w:val="24"/>
        </w:rPr>
        <w:t>ir policijos pareigūnai.</w:t>
      </w:r>
    </w:p>
    <w:p w:rsidR="00BA5ADF" w:rsidRDefault="00D757A0" w:rsidP="00C00802">
      <w:pPr>
        <w:widowControl w:val="0"/>
        <w:tabs>
          <w:tab w:val="left" w:pos="720"/>
          <w:tab w:val="left" w:pos="1355"/>
        </w:tabs>
        <w:spacing w:line="360" w:lineRule="auto"/>
        <w:ind w:firstLine="720"/>
        <w:jc w:val="both"/>
        <w:rPr>
          <w:szCs w:val="24"/>
        </w:rPr>
      </w:pPr>
      <w:r>
        <w:rPr>
          <w:szCs w:val="24"/>
        </w:rPr>
        <w:t>2</w:t>
      </w:r>
      <w:r w:rsidR="00195C5C">
        <w:rPr>
          <w:szCs w:val="24"/>
        </w:rPr>
        <w:t>8</w:t>
      </w:r>
      <w:r w:rsidR="00BA5ADF" w:rsidRPr="004F195F">
        <w:rPr>
          <w:szCs w:val="24"/>
        </w:rPr>
        <w:t xml:space="preserve">. </w:t>
      </w:r>
      <w:r w:rsidR="00E80643" w:rsidRPr="004F195F">
        <w:rPr>
          <w:szCs w:val="24"/>
        </w:rPr>
        <w:t xml:space="preserve">Asmenys, pažeidę Taisyklių reikalavimus, atsako Lietuvos Respublikos įstatymų nustatyta tvarka </w:t>
      </w:r>
      <w:r w:rsidR="00C00802" w:rsidRPr="004F195F">
        <w:rPr>
          <w:szCs w:val="24"/>
        </w:rPr>
        <w:t>ir tai neatleidžia jų nuo prievolės pašalinti esančius pažeidimus.</w:t>
      </w:r>
    </w:p>
    <w:p w:rsidR="00E96150" w:rsidRPr="004F195F" w:rsidRDefault="00195C5C" w:rsidP="00C00802">
      <w:pPr>
        <w:widowControl w:val="0"/>
        <w:tabs>
          <w:tab w:val="left" w:pos="720"/>
          <w:tab w:val="left" w:pos="1355"/>
        </w:tabs>
        <w:spacing w:line="360" w:lineRule="auto"/>
        <w:ind w:firstLine="720"/>
        <w:jc w:val="both"/>
        <w:rPr>
          <w:szCs w:val="24"/>
        </w:rPr>
      </w:pPr>
      <w:r>
        <w:rPr>
          <w:szCs w:val="24"/>
        </w:rPr>
        <w:t>29</w:t>
      </w:r>
      <w:r w:rsidR="00E96150">
        <w:rPr>
          <w:szCs w:val="24"/>
        </w:rPr>
        <w:t>. Šios Taisyklės priimamos ir keičiamos Anykščių rajono savivaldybės tarybos sprendimu.</w:t>
      </w:r>
    </w:p>
    <w:p w:rsidR="00BA5ADF" w:rsidRPr="004F195F" w:rsidRDefault="00BA5ADF">
      <w:pPr>
        <w:tabs>
          <w:tab w:val="left" w:pos="720"/>
        </w:tabs>
        <w:spacing w:line="360" w:lineRule="auto"/>
        <w:jc w:val="center"/>
        <w:rPr>
          <w:szCs w:val="24"/>
        </w:rPr>
      </w:pPr>
      <w:r w:rsidRPr="004F195F">
        <w:rPr>
          <w:szCs w:val="24"/>
        </w:rPr>
        <w:t>______________</w:t>
      </w:r>
    </w:p>
    <w:p w:rsidR="00E93E0D" w:rsidRPr="004F195F" w:rsidRDefault="00E93E0D">
      <w:pPr>
        <w:tabs>
          <w:tab w:val="left" w:pos="720"/>
        </w:tabs>
        <w:spacing w:line="360" w:lineRule="auto"/>
        <w:jc w:val="center"/>
        <w:rPr>
          <w:szCs w:val="24"/>
        </w:rPr>
      </w:pPr>
    </w:p>
    <w:p w:rsidR="00840043" w:rsidRPr="004F195F" w:rsidRDefault="00840043">
      <w:pPr>
        <w:tabs>
          <w:tab w:val="left" w:pos="720"/>
        </w:tabs>
        <w:spacing w:line="360" w:lineRule="auto"/>
        <w:jc w:val="center"/>
        <w:rPr>
          <w:szCs w:val="24"/>
        </w:rPr>
      </w:pPr>
    </w:p>
    <w:p w:rsidR="00840043" w:rsidRPr="004F195F" w:rsidRDefault="00840043">
      <w:pPr>
        <w:tabs>
          <w:tab w:val="left" w:pos="720"/>
        </w:tabs>
        <w:spacing w:line="360" w:lineRule="auto"/>
        <w:jc w:val="center"/>
        <w:rPr>
          <w:szCs w:val="24"/>
        </w:rPr>
      </w:pPr>
    </w:p>
    <w:sectPr w:rsidR="00840043" w:rsidRPr="004F195F" w:rsidSect="00102737">
      <w:pgSz w:w="11909" w:h="16834"/>
      <w:pgMar w:top="851" w:right="567" w:bottom="709" w:left="1701" w:header="0" w:footer="3" w:gutter="0"/>
      <w:cols w:space="1296"/>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48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261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A4B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A4BF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68F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67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E27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D8D9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9CB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4E5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74AD"/>
    <w:multiLevelType w:val="hybridMultilevel"/>
    <w:tmpl w:val="87A424BE"/>
    <w:lvl w:ilvl="0" w:tplc="39BEA72A">
      <w:start w:val="17"/>
      <w:numFmt w:val="decimal"/>
      <w:lvlText w:val="%1."/>
      <w:lvlJc w:val="left"/>
      <w:pPr>
        <w:tabs>
          <w:tab w:val="num" w:pos="1320"/>
        </w:tabs>
        <w:ind w:left="1320" w:hanging="360"/>
      </w:pPr>
      <w:rPr>
        <w:rFonts w:hint="default"/>
      </w:rPr>
    </w:lvl>
    <w:lvl w:ilvl="1" w:tplc="04270019" w:tentative="1">
      <w:start w:val="1"/>
      <w:numFmt w:val="lowerLetter"/>
      <w:lvlText w:val="%2."/>
      <w:lvlJc w:val="left"/>
      <w:pPr>
        <w:tabs>
          <w:tab w:val="num" w:pos="2040"/>
        </w:tabs>
        <w:ind w:left="2040" w:hanging="360"/>
      </w:pPr>
    </w:lvl>
    <w:lvl w:ilvl="2" w:tplc="0427001B" w:tentative="1">
      <w:start w:val="1"/>
      <w:numFmt w:val="lowerRoman"/>
      <w:lvlText w:val="%3."/>
      <w:lvlJc w:val="right"/>
      <w:pPr>
        <w:tabs>
          <w:tab w:val="num" w:pos="2760"/>
        </w:tabs>
        <w:ind w:left="2760" w:hanging="180"/>
      </w:pPr>
    </w:lvl>
    <w:lvl w:ilvl="3" w:tplc="0427000F" w:tentative="1">
      <w:start w:val="1"/>
      <w:numFmt w:val="decimal"/>
      <w:lvlText w:val="%4."/>
      <w:lvlJc w:val="left"/>
      <w:pPr>
        <w:tabs>
          <w:tab w:val="num" w:pos="3480"/>
        </w:tabs>
        <w:ind w:left="3480" w:hanging="360"/>
      </w:pPr>
    </w:lvl>
    <w:lvl w:ilvl="4" w:tplc="04270019" w:tentative="1">
      <w:start w:val="1"/>
      <w:numFmt w:val="lowerLetter"/>
      <w:lvlText w:val="%5."/>
      <w:lvlJc w:val="left"/>
      <w:pPr>
        <w:tabs>
          <w:tab w:val="num" w:pos="4200"/>
        </w:tabs>
        <w:ind w:left="4200" w:hanging="360"/>
      </w:pPr>
    </w:lvl>
    <w:lvl w:ilvl="5" w:tplc="0427001B" w:tentative="1">
      <w:start w:val="1"/>
      <w:numFmt w:val="lowerRoman"/>
      <w:lvlText w:val="%6."/>
      <w:lvlJc w:val="right"/>
      <w:pPr>
        <w:tabs>
          <w:tab w:val="num" w:pos="4920"/>
        </w:tabs>
        <w:ind w:left="4920" w:hanging="180"/>
      </w:pPr>
    </w:lvl>
    <w:lvl w:ilvl="6" w:tplc="0427000F" w:tentative="1">
      <w:start w:val="1"/>
      <w:numFmt w:val="decimal"/>
      <w:lvlText w:val="%7."/>
      <w:lvlJc w:val="left"/>
      <w:pPr>
        <w:tabs>
          <w:tab w:val="num" w:pos="5640"/>
        </w:tabs>
        <w:ind w:left="5640" w:hanging="360"/>
      </w:pPr>
    </w:lvl>
    <w:lvl w:ilvl="7" w:tplc="04270019" w:tentative="1">
      <w:start w:val="1"/>
      <w:numFmt w:val="lowerLetter"/>
      <w:lvlText w:val="%8."/>
      <w:lvlJc w:val="left"/>
      <w:pPr>
        <w:tabs>
          <w:tab w:val="num" w:pos="6360"/>
        </w:tabs>
        <w:ind w:left="6360" w:hanging="360"/>
      </w:pPr>
    </w:lvl>
    <w:lvl w:ilvl="8" w:tplc="0427001B" w:tentative="1">
      <w:start w:val="1"/>
      <w:numFmt w:val="lowerRoman"/>
      <w:lvlText w:val="%9."/>
      <w:lvlJc w:val="right"/>
      <w:pPr>
        <w:tabs>
          <w:tab w:val="num" w:pos="7080"/>
        </w:tabs>
        <w:ind w:left="7080" w:hanging="180"/>
      </w:pPr>
    </w:lvl>
  </w:abstractNum>
  <w:abstractNum w:abstractNumId="11" w15:restartNumberingAfterBreak="0">
    <w:nsid w:val="0EB61A3D"/>
    <w:multiLevelType w:val="hybridMultilevel"/>
    <w:tmpl w:val="1CD2E9D6"/>
    <w:lvl w:ilvl="0" w:tplc="D6506850">
      <w:start w:val="15"/>
      <w:numFmt w:val="decimal"/>
      <w:lvlText w:val="%1."/>
      <w:lvlJc w:val="left"/>
      <w:pPr>
        <w:tabs>
          <w:tab w:val="num" w:pos="1320"/>
        </w:tabs>
        <w:ind w:left="1320" w:hanging="360"/>
      </w:pPr>
      <w:rPr>
        <w:rFonts w:hint="default"/>
      </w:rPr>
    </w:lvl>
    <w:lvl w:ilvl="1" w:tplc="04270019" w:tentative="1">
      <w:start w:val="1"/>
      <w:numFmt w:val="lowerLetter"/>
      <w:lvlText w:val="%2."/>
      <w:lvlJc w:val="left"/>
      <w:pPr>
        <w:tabs>
          <w:tab w:val="num" w:pos="2040"/>
        </w:tabs>
        <w:ind w:left="2040" w:hanging="360"/>
      </w:pPr>
    </w:lvl>
    <w:lvl w:ilvl="2" w:tplc="0427001B" w:tentative="1">
      <w:start w:val="1"/>
      <w:numFmt w:val="lowerRoman"/>
      <w:lvlText w:val="%3."/>
      <w:lvlJc w:val="right"/>
      <w:pPr>
        <w:tabs>
          <w:tab w:val="num" w:pos="2760"/>
        </w:tabs>
        <w:ind w:left="2760" w:hanging="180"/>
      </w:pPr>
    </w:lvl>
    <w:lvl w:ilvl="3" w:tplc="0427000F" w:tentative="1">
      <w:start w:val="1"/>
      <w:numFmt w:val="decimal"/>
      <w:lvlText w:val="%4."/>
      <w:lvlJc w:val="left"/>
      <w:pPr>
        <w:tabs>
          <w:tab w:val="num" w:pos="3480"/>
        </w:tabs>
        <w:ind w:left="3480" w:hanging="360"/>
      </w:pPr>
    </w:lvl>
    <w:lvl w:ilvl="4" w:tplc="04270019" w:tentative="1">
      <w:start w:val="1"/>
      <w:numFmt w:val="lowerLetter"/>
      <w:lvlText w:val="%5."/>
      <w:lvlJc w:val="left"/>
      <w:pPr>
        <w:tabs>
          <w:tab w:val="num" w:pos="4200"/>
        </w:tabs>
        <w:ind w:left="4200" w:hanging="360"/>
      </w:pPr>
    </w:lvl>
    <w:lvl w:ilvl="5" w:tplc="0427001B" w:tentative="1">
      <w:start w:val="1"/>
      <w:numFmt w:val="lowerRoman"/>
      <w:lvlText w:val="%6."/>
      <w:lvlJc w:val="right"/>
      <w:pPr>
        <w:tabs>
          <w:tab w:val="num" w:pos="4920"/>
        </w:tabs>
        <w:ind w:left="4920" w:hanging="180"/>
      </w:pPr>
    </w:lvl>
    <w:lvl w:ilvl="6" w:tplc="0427000F" w:tentative="1">
      <w:start w:val="1"/>
      <w:numFmt w:val="decimal"/>
      <w:lvlText w:val="%7."/>
      <w:lvlJc w:val="left"/>
      <w:pPr>
        <w:tabs>
          <w:tab w:val="num" w:pos="5640"/>
        </w:tabs>
        <w:ind w:left="5640" w:hanging="360"/>
      </w:pPr>
    </w:lvl>
    <w:lvl w:ilvl="7" w:tplc="04270019" w:tentative="1">
      <w:start w:val="1"/>
      <w:numFmt w:val="lowerLetter"/>
      <w:lvlText w:val="%8."/>
      <w:lvlJc w:val="left"/>
      <w:pPr>
        <w:tabs>
          <w:tab w:val="num" w:pos="6360"/>
        </w:tabs>
        <w:ind w:left="6360" w:hanging="360"/>
      </w:pPr>
    </w:lvl>
    <w:lvl w:ilvl="8" w:tplc="0427001B" w:tentative="1">
      <w:start w:val="1"/>
      <w:numFmt w:val="lowerRoman"/>
      <w:lvlText w:val="%9."/>
      <w:lvlJc w:val="right"/>
      <w:pPr>
        <w:tabs>
          <w:tab w:val="num" w:pos="7080"/>
        </w:tabs>
        <w:ind w:left="7080" w:hanging="180"/>
      </w:pPr>
    </w:lvl>
  </w:abstractNum>
  <w:abstractNum w:abstractNumId="12" w15:restartNumberingAfterBreak="0">
    <w:nsid w:val="145F2C15"/>
    <w:multiLevelType w:val="hybridMultilevel"/>
    <w:tmpl w:val="4C083348"/>
    <w:lvl w:ilvl="0" w:tplc="FD18117E">
      <w:start w:val="29"/>
      <w:numFmt w:val="decimal"/>
      <w:lvlText w:val="%1."/>
      <w:lvlJc w:val="left"/>
      <w:pPr>
        <w:tabs>
          <w:tab w:val="num" w:pos="1320"/>
        </w:tabs>
        <w:ind w:left="1320" w:hanging="360"/>
      </w:pPr>
      <w:rPr>
        <w:rFonts w:hint="default"/>
      </w:rPr>
    </w:lvl>
    <w:lvl w:ilvl="1" w:tplc="04270019" w:tentative="1">
      <w:start w:val="1"/>
      <w:numFmt w:val="lowerLetter"/>
      <w:lvlText w:val="%2."/>
      <w:lvlJc w:val="left"/>
      <w:pPr>
        <w:tabs>
          <w:tab w:val="num" w:pos="2040"/>
        </w:tabs>
        <w:ind w:left="2040" w:hanging="360"/>
      </w:pPr>
    </w:lvl>
    <w:lvl w:ilvl="2" w:tplc="0427001B" w:tentative="1">
      <w:start w:val="1"/>
      <w:numFmt w:val="lowerRoman"/>
      <w:lvlText w:val="%3."/>
      <w:lvlJc w:val="right"/>
      <w:pPr>
        <w:tabs>
          <w:tab w:val="num" w:pos="2760"/>
        </w:tabs>
        <w:ind w:left="2760" w:hanging="180"/>
      </w:pPr>
    </w:lvl>
    <w:lvl w:ilvl="3" w:tplc="0427000F" w:tentative="1">
      <w:start w:val="1"/>
      <w:numFmt w:val="decimal"/>
      <w:lvlText w:val="%4."/>
      <w:lvlJc w:val="left"/>
      <w:pPr>
        <w:tabs>
          <w:tab w:val="num" w:pos="3480"/>
        </w:tabs>
        <w:ind w:left="3480" w:hanging="360"/>
      </w:pPr>
    </w:lvl>
    <w:lvl w:ilvl="4" w:tplc="04270019" w:tentative="1">
      <w:start w:val="1"/>
      <w:numFmt w:val="lowerLetter"/>
      <w:lvlText w:val="%5."/>
      <w:lvlJc w:val="left"/>
      <w:pPr>
        <w:tabs>
          <w:tab w:val="num" w:pos="4200"/>
        </w:tabs>
        <w:ind w:left="4200" w:hanging="360"/>
      </w:pPr>
    </w:lvl>
    <w:lvl w:ilvl="5" w:tplc="0427001B" w:tentative="1">
      <w:start w:val="1"/>
      <w:numFmt w:val="lowerRoman"/>
      <w:lvlText w:val="%6."/>
      <w:lvlJc w:val="right"/>
      <w:pPr>
        <w:tabs>
          <w:tab w:val="num" w:pos="4920"/>
        </w:tabs>
        <w:ind w:left="4920" w:hanging="180"/>
      </w:pPr>
    </w:lvl>
    <w:lvl w:ilvl="6" w:tplc="0427000F" w:tentative="1">
      <w:start w:val="1"/>
      <w:numFmt w:val="decimal"/>
      <w:lvlText w:val="%7."/>
      <w:lvlJc w:val="left"/>
      <w:pPr>
        <w:tabs>
          <w:tab w:val="num" w:pos="5640"/>
        </w:tabs>
        <w:ind w:left="5640" w:hanging="360"/>
      </w:pPr>
    </w:lvl>
    <w:lvl w:ilvl="7" w:tplc="04270019" w:tentative="1">
      <w:start w:val="1"/>
      <w:numFmt w:val="lowerLetter"/>
      <w:lvlText w:val="%8."/>
      <w:lvlJc w:val="left"/>
      <w:pPr>
        <w:tabs>
          <w:tab w:val="num" w:pos="6360"/>
        </w:tabs>
        <w:ind w:left="6360" w:hanging="360"/>
      </w:pPr>
    </w:lvl>
    <w:lvl w:ilvl="8" w:tplc="0427001B" w:tentative="1">
      <w:start w:val="1"/>
      <w:numFmt w:val="lowerRoman"/>
      <w:lvlText w:val="%9."/>
      <w:lvlJc w:val="right"/>
      <w:pPr>
        <w:tabs>
          <w:tab w:val="num" w:pos="7080"/>
        </w:tabs>
        <w:ind w:left="7080" w:hanging="180"/>
      </w:pPr>
    </w:lvl>
  </w:abstractNum>
  <w:abstractNum w:abstractNumId="13" w15:restartNumberingAfterBreak="0">
    <w:nsid w:val="174C71FC"/>
    <w:multiLevelType w:val="hybridMultilevel"/>
    <w:tmpl w:val="80500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1462A80"/>
    <w:multiLevelType w:val="hybridMultilevel"/>
    <w:tmpl w:val="0C72BE64"/>
    <w:lvl w:ilvl="0" w:tplc="C3005CA8">
      <w:start w:val="1"/>
      <w:numFmt w:val="decimal"/>
      <w:lvlText w:val="%1."/>
      <w:lvlJc w:val="left"/>
      <w:pPr>
        <w:tabs>
          <w:tab w:val="num" w:pos="1140"/>
        </w:tabs>
        <w:ind w:left="1140" w:hanging="360"/>
      </w:pPr>
      <w:rPr>
        <w:rFonts w:hint="default"/>
      </w:rPr>
    </w:lvl>
    <w:lvl w:ilvl="1" w:tplc="04270019" w:tentative="1">
      <w:start w:val="1"/>
      <w:numFmt w:val="lowerLetter"/>
      <w:lvlText w:val="%2."/>
      <w:lvlJc w:val="left"/>
      <w:pPr>
        <w:tabs>
          <w:tab w:val="num" w:pos="1860"/>
        </w:tabs>
        <w:ind w:left="1860" w:hanging="360"/>
      </w:pPr>
    </w:lvl>
    <w:lvl w:ilvl="2" w:tplc="0427001B" w:tentative="1">
      <w:start w:val="1"/>
      <w:numFmt w:val="lowerRoman"/>
      <w:lvlText w:val="%3."/>
      <w:lvlJc w:val="right"/>
      <w:pPr>
        <w:tabs>
          <w:tab w:val="num" w:pos="2580"/>
        </w:tabs>
        <w:ind w:left="2580" w:hanging="180"/>
      </w:pPr>
    </w:lvl>
    <w:lvl w:ilvl="3" w:tplc="0427000F" w:tentative="1">
      <w:start w:val="1"/>
      <w:numFmt w:val="decimal"/>
      <w:lvlText w:val="%4."/>
      <w:lvlJc w:val="left"/>
      <w:pPr>
        <w:tabs>
          <w:tab w:val="num" w:pos="3300"/>
        </w:tabs>
        <w:ind w:left="3300" w:hanging="360"/>
      </w:pPr>
    </w:lvl>
    <w:lvl w:ilvl="4" w:tplc="04270019" w:tentative="1">
      <w:start w:val="1"/>
      <w:numFmt w:val="lowerLetter"/>
      <w:lvlText w:val="%5."/>
      <w:lvlJc w:val="left"/>
      <w:pPr>
        <w:tabs>
          <w:tab w:val="num" w:pos="4020"/>
        </w:tabs>
        <w:ind w:left="4020" w:hanging="360"/>
      </w:pPr>
    </w:lvl>
    <w:lvl w:ilvl="5" w:tplc="0427001B" w:tentative="1">
      <w:start w:val="1"/>
      <w:numFmt w:val="lowerRoman"/>
      <w:lvlText w:val="%6."/>
      <w:lvlJc w:val="right"/>
      <w:pPr>
        <w:tabs>
          <w:tab w:val="num" w:pos="4740"/>
        </w:tabs>
        <w:ind w:left="4740" w:hanging="180"/>
      </w:pPr>
    </w:lvl>
    <w:lvl w:ilvl="6" w:tplc="0427000F" w:tentative="1">
      <w:start w:val="1"/>
      <w:numFmt w:val="decimal"/>
      <w:lvlText w:val="%7."/>
      <w:lvlJc w:val="left"/>
      <w:pPr>
        <w:tabs>
          <w:tab w:val="num" w:pos="5460"/>
        </w:tabs>
        <w:ind w:left="5460" w:hanging="360"/>
      </w:pPr>
    </w:lvl>
    <w:lvl w:ilvl="7" w:tplc="04270019" w:tentative="1">
      <w:start w:val="1"/>
      <w:numFmt w:val="lowerLetter"/>
      <w:lvlText w:val="%8."/>
      <w:lvlJc w:val="left"/>
      <w:pPr>
        <w:tabs>
          <w:tab w:val="num" w:pos="6180"/>
        </w:tabs>
        <w:ind w:left="6180" w:hanging="360"/>
      </w:pPr>
    </w:lvl>
    <w:lvl w:ilvl="8" w:tplc="0427001B" w:tentative="1">
      <w:start w:val="1"/>
      <w:numFmt w:val="lowerRoman"/>
      <w:lvlText w:val="%9."/>
      <w:lvlJc w:val="right"/>
      <w:pPr>
        <w:tabs>
          <w:tab w:val="num" w:pos="6900"/>
        </w:tabs>
        <w:ind w:left="6900" w:hanging="180"/>
      </w:pPr>
    </w:lvl>
  </w:abstractNum>
  <w:abstractNum w:abstractNumId="15" w15:restartNumberingAfterBreak="0">
    <w:nsid w:val="3371429C"/>
    <w:multiLevelType w:val="multilevel"/>
    <w:tmpl w:val="4F829226"/>
    <w:lvl w:ilvl="0">
      <w:start w:val="1"/>
      <w:numFmt w:val="decimal"/>
      <w:lvlText w:val="%1."/>
      <w:lvlJc w:val="left"/>
      <w:pPr>
        <w:tabs>
          <w:tab w:val="num" w:pos="3195"/>
        </w:tabs>
        <w:ind w:left="3195"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59D16962"/>
    <w:multiLevelType w:val="multilevel"/>
    <w:tmpl w:val="AD484A34"/>
    <w:lvl w:ilvl="0">
      <w:start w:val="1"/>
      <w:numFmt w:val="decimal"/>
      <w:lvlText w:val="%1."/>
      <w:lvlJc w:val="left"/>
      <w:pPr>
        <w:tabs>
          <w:tab w:val="num" w:pos="1353"/>
        </w:tabs>
        <w:ind w:left="1353"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462"/>
        </w:tabs>
        <w:ind w:left="1462" w:hanging="72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1844"/>
        </w:tabs>
        <w:ind w:left="1844" w:hanging="1080"/>
      </w:pPr>
      <w:rPr>
        <w:rFonts w:hint="default"/>
      </w:rPr>
    </w:lvl>
    <w:lvl w:ilvl="6">
      <w:start w:val="1"/>
      <w:numFmt w:val="decimal"/>
      <w:isLgl/>
      <w:lvlText w:val="%1.%2.%3.%4.%5.%6.%7."/>
      <w:lvlJc w:val="left"/>
      <w:pPr>
        <w:tabs>
          <w:tab w:val="num" w:pos="2215"/>
        </w:tabs>
        <w:ind w:left="2215" w:hanging="1440"/>
      </w:pPr>
      <w:rPr>
        <w:rFonts w:hint="default"/>
      </w:rPr>
    </w:lvl>
    <w:lvl w:ilvl="7">
      <w:start w:val="1"/>
      <w:numFmt w:val="decimal"/>
      <w:isLgl/>
      <w:lvlText w:val="%1.%2.%3.%4.%5.%6.%7.%8."/>
      <w:lvlJc w:val="left"/>
      <w:pPr>
        <w:tabs>
          <w:tab w:val="num" w:pos="2226"/>
        </w:tabs>
        <w:ind w:left="2226" w:hanging="1440"/>
      </w:pPr>
      <w:rPr>
        <w:rFonts w:hint="default"/>
      </w:rPr>
    </w:lvl>
    <w:lvl w:ilvl="8">
      <w:start w:val="1"/>
      <w:numFmt w:val="decimal"/>
      <w:isLgl/>
      <w:lvlText w:val="%1.%2.%3.%4.%5.%6.%7.%8.%9."/>
      <w:lvlJc w:val="left"/>
      <w:pPr>
        <w:tabs>
          <w:tab w:val="num" w:pos="2597"/>
        </w:tabs>
        <w:ind w:left="2597" w:hanging="1800"/>
      </w:pPr>
      <w:rPr>
        <w:rFonts w:hint="default"/>
      </w:rPr>
    </w:lvl>
  </w:abstractNum>
  <w:abstractNum w:abstractNumId="17" w15:restartNumberingAfterBreak="0">
    <w:nsid w:val="6FBE12EB"/>
    <w:multiLevelType w:val="multilevel"/>
    <w:tmpl w:val="7C3A3768"/>
    <w:lvl w:ilvl="0">
      <w:start w:val="16"/>
      <w:numFmt w:val="decimal"/>
      <w:lvlText w:val="%1."/>
      <w:lvlJc w:val="left"/>
      <w:pPr>
        <w:ind w:left="1320" w:hanging="360"/>
      </w:pPr>
      <w:rPr>
        <w:rFonts w:hint="default"/>
      </w:rPr>
    </w:lvl>
    <w:lvl w:ilvl="1">
      <w:start w:val="3"/>
      <w:numFmt w:val="decimal"/>
      <w:isLgl/>
      <w:lvlText w:val="%1.%2."/>
      <w:lvlJc w:val="left"/>
      <w:pPr>
        <w:ind w:left="15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716F7598"/>
    <w:multiLevelType w:val="hybridMultilevel"/>
    <w:tmpl w:val="2772BF28"/>
    <w:lvl w:ilvl="0" w:tplc="B7C6C362">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7952056A"/>
    <w:multiLevelType w:val="hybridMultilevel"/>
    <w:tmpl w:val="30B4C516"/>
    <w:lvl w:ilvl="0" w:tplc="57C8EC84">
      <w:start w:val="6"/>
      <w:numFmt w:val="decimal"/>
      <w:lvlText w:val="%1."/>
      <w:lvlJc w:val="left"/>
      <w:pPr>
        <w:tabs>
          <w:tab w:val="num" w:pos="1140"/>
        </w:tabs>
        <w:ind w:left="1140" w:hanging="360"/>
      </w:pPr>
      <w:rPr>
        <w:rFonts w:hint="default"/>
        <w:b w:val="0"/>
      </w:rPr>
    </w:lvl>
    <w:lvl w:ilvl="1" w:tplc="04270019" w:tentative="1">
      <w:start w:val="1"/>
      <w:numFmt w:val="lowerLetter"/>
      <w:lvlText w:val="%2."/>
      <w:lvlJc w:val="left"/>
      <w:pPr>
        <w:tabs>
          <w:tab w:val="num" w:pos="1860"/>
        </w:tabs>
        <w:ind w:left="1860" w:hanging="360"/>
      </w:pPr>
    </w:lvl>
    <w:lvl w:ilvl="2" w:tplc="0427001B" w:tentative="1">
      <w:start w:val="1"/>
      <w:numFmt w:val="lowerRoman"/>
      <w:lvlText w:val="%3."/>
      <w:lvlJc w:val="right"/>
      <w:pPr>
        <w:tabs>
          <w:tab w:val="num" w:pos="2580"/>
        </w:tabs>
        <w:ind w:left="2580" w:hanging="180"/>
      </w:pPr>
    </w:lvl>
    <w:lvl w:ilvl="3" w:tplc="0427000F" w:tentative="1">
      <w:start w:val="1"/>
      <w:numFmt w:val="decimal"/>
      <w:lvlText w:val="%4."/>
      <w:lvlJc w:val="left"/>
      <w:pPr>
        <w:tabs>
          <w:tab w:val="num" w:pos="3300"/>
        </w:tabs>
        <w:ind w:left="3300" w:hanging="360"/>
      </w:pPr>
    </w:lvl>
    <w:lvl w:ilvl="4" w:tplc="04270019" w:tentative="1">
      <w:start w:val="1"/>
      <w:numFmt w:val="lowerLetter"/>
      <w:lvlText w:val="%5."/>
      <w:lvlJc w:val="left"/>
      <w:pPr>
        <w:tabs>
          <w:tab w:val="num" w:pos="4020"/>
        </w:tabs>
        <w:ind w:left="4020" w:hanging="360"/>
      </w:pPr>
    </w:lvl>
    <w:lvl w:ilvl="5" w:tplc="0427001B" w:tentative="1">
      <w:start w:val="1"/>
      <w:numFmt w:val="lowerRoman"/>
      <w:lvlText w:val="%6."/>
      <w:lvlJc w:val="right"/>
      <w:pPr>
        <w:tabs>
          <w:tab w:val="num" w:pos="4740"/>
        </w:tabs>
        <w:ind w:left="4740" w:hanging="180"/>
      </w:pPr>
    </w:lvl>
    <w:lvl w:ilvl="6" w:tplc="0427000F" w:tentative="1">
      <w:start w:val="1"/>
      <w:numFmt w:val="decimal"/>
      <w:lvlText w:val="%7."/>
      <w:lvlJc w:val="left"/>
      <w:pPr>
        <w:tabs>
          <w:tab w:val="num" w:pos="5460"/>
        </w:tabs>
        <w:ind w:left="5460" w:hanging="360"/>
      </w:pPr>
    </w:lvl>
    <w:lvl w:ilvl="7" w:tplc="04270019" w:tentative="1">
      <w:start w:val="1"/>
      <w:numFmt w:val="lowerLetter"/>
      <w:lvlText w:val="%8."/>
      <w:lvlJc w:val="left"/>
      <w:pPr>
        <w:tabs>
          <w:tab w:val="num" w:pos="6180"/>
        </w:tabs>
        <w:ind w:left="6180" w:hanging="360"/>
      </w:pPr>
    </w:lvl>
    <w:lvl w:ilvl="8" w:tplc="0427001B" w:tentative="1">
      <w:start w:val="1"/>
      <w:numFmt w:val="lowerRoman"/>
      <w:lvlText w:val="%9."/>
      <w:lvlJc w:val="right"/>
      <w:pPr>
        <w:tabs>
          <w:tab w:val="num" w:pos="6900"/>
        </w:tabs>
        <w:ind w:left="6900" w:hanging="180"/>
      </w:pPr>
    </w:lvl>
  </w:abstractNum>
  <w:num w:numId="1">
    <w:abstractNumId w:val="15"/>
  </w:num>
  <w:num w:numId="2">
    <w:abstractNumId w:val="16"/>
  </w:num>
  <w:num w:numId="3">
    <w:abstractNumId w:val="14"/>
  </w:num>
  <w:num w:numId="4">
    <w:abstractNumId w:val="19"/>
  </w:num>
  <w:num w:numId="5">
    <w:abstractNumId w:val="17"/>
  </w:num>
  <w:num w:numId="6">
    <w:abstractNumId w:val="12"/>
  </w:num>
  <w:num w:numId="7">
    <w:abstractNumId w:val="10"/>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F4"/>
    <w:rsid w:val="00013351"/>
    <w:rsid w:val="00014F3F"/>
    <w:rsid w:val="00016198"/>
    <w:rsid w:val="00020086"/>
    <w:rsid w:val="00033DFA"/>
    <w:rsid w:val="00052104"/>
    <w:rsid w:val="00052A81"/>
    <w:rsid w:val="000B7D33"/>
    <w:rsid w:val="000D2BA5"/>
    <w:rsid w:val="000E1442"/>
    <w:rsid w:val="000E3940"/>
    <w:rsid w:val="000F2C1E"/>
    <w:rsid w:val="001003BB"/>
    <w:rsid w:val="00102737"/>
    <w:rsid w:val="00102842"/>
    <w:rsid w:val="00116628"/>
    <w:rsid w:val="001408C1"/>
    <w:rsid w:val="00147164"/>
    <w:rsid w:val="001573CC"/>
    <w:rsid w:val="00165184"/>
    <w:rsid w:val="00182F10"/>
    <w:rsid w:val="00184F5D"/>
    <w:rsid w:val="00195C5C"/>
    <w:rsid w:val="001A7B7B"/>
    <w:rsid w:val="001D76A6"/>
    <w:rsid w:val="001E23FF"/>
    <w:rsid w:val="00205652"/>
    <w:rsid w:val="00207E6C"/>
    <w:rsid w:val="002159DC"/>
    <w:rsid w:val="0023668D"/>
    <w:rsid w:val="00237051"/>
    <w:rsid w:val="00241907"/>
    <w:rsid w:val="00265C92"/>
    <w:rsid w:val="00272C12"/>
    <w:rsid w:val="002A5055"/>
    <w:rsid w:val="002B036F"/>
    <w:rsid w:val="002B2305"/>
    <w:rsid w:val="002C0DD6"/>
    <w:rsid w:val="002D3738"/>
    <w:rsid w:val="002D6AD0"/>
    <w:rsid w:val="002E013F"/>
    <w:rsid w:val="002F13DA"/>
    <w:rsid w:val="002F4160"/>
    <w:rsid w:val="00300CBF"/>
    <w:rsid w:val="003110FB"/>
    <w:rsid w:val="00332F6D"/>
    <w:rsid w:val="00342164"/>
    <w:rsid w:val="0034705A"/>
    <w:rsid w:val="003502B1"/>
    <w:rsid w:val="00354726"/>
    <w:rsid w:val="00354F2E"/>
    <w:rsid w:val="00357C2E"/>
    <w:rsid w:val="00364764"/>
    <w:rsid w:val="0038117D"/>
    <w:rsid w:val="003834CA"/>
    <w:rsid w:val="003915A3"/>
    <w:rsid w:val="003A2127"/>
    <w:rsid w:val="003A545F"/>
    <w:rsid w:val="003A76BF"/>
    <w:rsid w:val="003B30F6"/>
    <w:rsid w:val="003C2FBE"/>
    <w:rsid w:val="003C7CF1"/>
    <w:rsid w:val="003D1834"/>
    <w:rsid w:val="003E37EC"/>
    <w:rsid w:val="003F60DE"/>
    <w:rsid w:val="00402971"/>
    <w:rsid w:val="0041756F"/>
    <w:rsid w:val="00423B40"/>
    <w:rsid w:val="00424126"/>
    <w:rsid w:val="004355AF"/>
    <w:rsid w:val="00440F95"/>
    <w:rsid w:val="0044447C"/>
    <w:rsid w:val="004524B3"/>
    <w:rsid w:val="00452D79"/>
    <w:rsid w:val="004628C3"/>
    <w:rsid w:val="0046681D"/>
    <w:rsid w:val="00475BE1"/>
    <w:rsid w:val="00477387"/>
    <w:rsid w:val="00477F27"/>
    <w:rsid w:val="00495B19"/>
    <w:rsid w:val="004B38DD"/>
    <w:rsid w:val="004C5637"/>
    <w:rsid w:val="004D10F6"/>
    <w:rsid w:val="004E5975"/>
    <w:rsid w:val="004E77A3"/>
    <w:rsid w:val="004F195F"/>
    <w:rsid w:val="004F3D21"/>
    <w:rsid w:val="0050365B"/>
    <w:rsid w:val="00505FDA"/>
    <w:rsid w:val="00514493"/>
    <w:rsid w:val="00524FAD"/>
    <w:rsid w:val="0052704B"/>
    <w:rsid w:val="00536E92"/>
    <w:rsid w:val="005522B2"/>
    <w:rsid w:val="00596679"/>
    <w:rsid w:val="005B7200"/>
    <w:rsid w:val="005C1F00"/>
    <w:rsid w:val="005C4E71"/>
    <w:rsid w:val="005D157D"/>
    <w:rsid w:val="005D7C63"/>
    <w:rsid w:val="005E2D69"/>
    <w:rsid w:val="005F4A06"/>
    <w:rsid w:val="0063371E"/>
    <w:rsid w:val="0063390E"/>
    <w:rsid w:val="00635BBD"/>
    <w:rsid w:val="00637D3F"/>
    <w:rsid w:val="00650B2F"/>
    <w:rsid w:val="006645B2"/>
    <w:rsid w:val="00667A8D"/>
    <w:rsid w:val="006704DC"/>
    <w:rsid w:val="006769BA"/>
    <w:rsid w:val="006814E2"/>
    <w:rsid w:val="00687F05"/>
    <w:rsid w:val="0069064F"/>
    <w:rsid w:val="00692095"/>
    <w:rsid w:val="00692BCF"/>
    <w:rsid w:val="00695D8A"/>
    <w:rsid w:val="006A4E5F"/>
    <w:rsid w:val="006D5DBD"/>
    <w:rsid w:val="0070637E"/>
    <w:rsid w:val="0071078E"/>
    <w:rsid w:val="007123E5"/>
    <w:rsid w:val="00723A31"/>
    <w:rsid w:val="0073373D"/>
    <w:rsid w:val="00737755"/>
    <w:rsid w:val="00741D64"/>
    <w:rsid w:val="00747949"/>
    <w:rsid w:val="00750A46"/>
    <w:rsid w:val="00753D07"/>
    <w:rsid w:val="00780B8E"/>
    <w:rsid w:val="00781E53"/>
    <w:rsid w:val="00794B50"/>
    <w:rsid w:val="007A4C05"/>
    <w:rsid w:val="007B78F5"/>
    <w:rsid w:val="007C7402"/>
    <w:rsid w:val="007D178D"/>
    <w:rsid w:val="007D7E34"/>
    <w:rsid w:val="007F70F3"/>
    <w:rsid w:val="00811413"/>
    <w:rsid w:val="00816937"/>
    <w:rsid w:val="00821E30"/>
    <w:rsid w:val="00821E68"/>
    <w:rsid w:val="00830045"/>
    <w:rsid w:val="00840043"/>
    <w:rsid w:val="00842408"/>
    <w:rsid w:val="00853958"/>
    <w:rsid w:val="00861E20"/>
    <w:rsid w:val="00864A12"/>
    <w:rsid w:val="00882E92"/>
    <w:rsid w:val="00887055"/>
    <w:rsid w:val="008B444C"/>
    <w:rsid w:val="008B718F"/>
    <w:rsid w:val="008C7C11"/>
    <w:rsid w:val="00907DA6"/>
    <w:rsid w:val="00912FD9"/>
    <w:rsid w:val="009176A3"/>
    <w:rsid w:val="0093100F"/>
    <w:rsid w:val="009410F2"/>
    <w:rsid w:val="00941DAD"/>
    <w:rsid w:val="00951D18"/>
    <w:rsid w:val="00952B40"/>
    <w:rsid w:val="00955A74"/>
    <w:rsid w:val="009678DC"/>
    <w:rsid w:val="009773C1"/>
    <w:rsid w:val="009777C7"/>
    <w:rsid w:val="00981C15"/>
    <w:rsid w:val="00984B82"/>
    <w:rsid w:val="00995C16"/>
    <w:rsid w:val="009A2AFC"/>
    <w:rsid w:val="009A45AD"/>
    <w:rsid w:val="009B0B3C"/>
    <w:rsid w:val="009B3924"/>
    <w:rsid w:val="009B4A60"/>
    <w:rsid w:val="009B4FA3"/>
    <w:rsid w:val="009D2368"/>
    <w:rsid w:val="009D2DD7"/>
    <w:rsid w:val="009D515C"/>
    <w:rsid w:val="009F7F14"/>
    <w:rsid w:val="00A227D4"/>
    <w:rsid w:val="00A35925"/>
    <w:rsid w:val="00A4273F"/>
    <w:rsid w:val="00A4754E"/>
    <w:rsid w:val="00A86400"/>
    <w:rsid w:val="00AA5C6D"/>
    <w:rsid w:val="00AB14B8"/>
    <w:rsid w:val="00AB57D0"/>
    <w:rsid w:val="00AD2896"/>
    <w:rsid w:val="00AD5DAD"/>
    <w:rsid w:val="00AF08C8"/>
    <w:rsid w:val="00AF166D"/>
    <w:rsid w:val="00AF442D"/>
    <w:rsid w:val="00AF5130"/>
    <w:rsid w:val="00B05ADE"/>
    <w:rsid w:val="00B25E92"/>
    <w:rsid w:val="00B46DC6"/>
    <w:rsid w:val="00B5218B"/>
    <w:rsid w:val="00B560CF"/>
    <w:rsid w:val="00B615C6"/>
    <w:rsid w:val="00B62315"/>
    <w:rsid w:val="00B7410E"/>
    <w:rsid w:val="00B86764"/>
    <w:rsid w:val="00B90B29"/>
    <w:rsid w:val="00BA5ADF"/>
    <w:rsid w:val="00BA7A2F"/>
    <w:rsid w:val="00BE48B1"/>
    <w:rsid w:val="00BE72A5"/>
    <w:rsid w:val="00BF441A"/>
    <w:rsid w:val="00BF7664"/>
    <w:rsid w:val="00C00802"/>
    <w:rsid w:val="00C03A40"/>
    <w:rsid w:val="00C0570B"/>
    <w:rsid w:val="00C061AE"/>
    <w:rsid w:val="00C16CC7"/>
    <w:rsid w:val="00C22C88"/>
    <w:rsid w:val="00C26001"/>
    <w:rsid w:val="00C278ED"/>
    <w:rsid w:val="00C44089"/>
    <w:rsid w:val="00C529E4"/>
    <w:rsid w:val="00C6053C"/>
    <w:rsid w:val="00C61318"/>
    <w:rsid w:val="00C639AB"/>
    <w:rsid w:val="00C7083F"/>
    <w:rsid w:val="00C926DA"/>
    <w:rsid w:val="00C929CA"/>
    <w:rsid w:val="00C9454C"/>
    <w:rsid w:val="00CA6DE7"/>
    <w:rsid w:val="00CC1A51"/>
    <w:rsid w:val="00CC1CB3"/>
    <w:rsid w:val="00CD01A8"/>
    <w:rsid w:val="00CD24EF"/>
    <w:rsid w:val="00CE12A5"/>
    <w:rsid w:val="00CE2DA8"/>
    <w:rsid w:val="00CE3AED"/>
    <w:rsid w:val="00CE52F0"/>
    <w:rsid w:val="00D176CA"/>
    <w:rsid w:val="00D21BE4"/>
    <w:rsid w:val="00D25DEF"/>
    <w:rsid w:val="00D425CC"/>
    <w:rsid w:val="00D63C95"/>
    <w:rsid w:val="00D73442"/>
    <w:rsid w:val="00D757A0"/>
    <w:rsid w:val="00D77010"/>
    <w:rsid w:val="00D85777"/>
    <w:rsid w:val="00D94C56"/>
    <w:rsid w:val="00DA4D98"/>
    <w:rsid w:val="00DC2653"/>
    <w:rsid w:val="00DC749E"/>
    <w:rsid w:val="00DE3125"/>
    <w:rsid w:val="00E00D74"/>
    <w:rsid w:val="00E025B7"/>
    <w:rsid w:val="00E07C76"/>
    <w:rsid w:val="00E10D2E"/>
    <w:rsid w:val="00E14804"/>
    <w:rsid w:val="00E30C19"/>
    <w:rsid w:val="00E3592A"/>
    <w:rsid w:val="00E36ED4"/>
    <w:rsid w:val="00E4187D"/>
    <w:rsid w:val="00E47142"/>
    <w:rsid w:val="00E50FB4"/>
    <w:rsid w:val="00E5668F"/>
    <w:rsid w:val="00E620E2"/>
    <w:rsid w:val="00E64891"/>
    <w:rsid w:val="00E6726A"/>
    <w:rsid w:val="00E77C7F"/>
    <w:rsid w:val="00E80643"/>
    <w:rsid w:val="00E844A2"/>
    <w:rsid w:val="00E93E0D"/>
    <w:rsid w:val="00E96150"/>
    <w:rsid w:val="00E97873"/>
    <w:rsid w:val="00ED7075"/>
    <w:rsid w:val="00EF0DD0"/>
    <w:rsid w:val="00F34C0A"/>
    <w:rsid w:val="00F4769B"/>
    <w:rsid w:val="00F47F87"/>
    <w:rsid w:val="00F50927"/>
    <w:rsid w:val="00F51E05"/>
    <w:rsid w:val="00F55FAD"/>
    <w:rsid w:val="00F565C6"/>
    <w:rsid w:val="00F631B0"/>
    <w:rsid w:val="00F7517F"/>
    <w:rsid w:val="00FB0FAB"/>
    <w:rsid w:val="00FB32D9"/>
    <w:rsid w:val="00FB7840"/>
    <w:rsid w:val="00FD7A2B"/>
    <w:rsid w:val="00FE05F4"/>
    <w:rsid w:val="00FF08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E1550"/>
  <w15:chartTrackingRefBased/>
  <w15:docId w15:val="{A8CF2FEC-B505-4124-9F86-9F1D876F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prastasis">
    <w:name w:val="Normal"/>
    <w:qFormat/>
    <w:rsid w:val="002D6AD0"/>
    <w:rPr>
      <w:sz w:val="24"/>
      <w:lang w:eastAsia="en-US"/>
    </w:rPr>
  </w:style>
  <w:style w:type="paragraph" w:styleId="Antrat1">
    <w:name w:val="heading 1"/>
    <w:basedOn w:val="prastasis"/>
    <w:next w:val="prastasis"/>
    <w:link w:val="Antrat1Diagrama"/>
    <w:qFormat/>
    <w:rsid w:val="00E10D2E"/>
    <w:pPr>
      <w:keepNext/>
      <w:spacing w:before="280"/>
      <w:jc w:val="center"/>
      <w:outlineLvl w:val="0"/>
    </w:pPr>
    <w:rPr>
      <w:b/>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2D6AD0"/>
    <w:rPr>
      <w:rFonts w:ascii="Tahoma" w:hAnsi="Tahoma" w:cs="Tahoma"/>
      <w:sz w:val="16"/>
      <w:szCs w:val="16"/>
    </w:rPr>
  </w:style>
  <w:style w:type="character" w:customStyle="1" w:styleId="DebesliotekstasDiagrama">
    <w:name w:val="Debesėlio tekstas Diagrama"/>
    <w:link w:val="Debesliotekstas"/>
    <w:uiPriority w:val="99"/>
    <w:locked/>
    <w:rsid w:val="002D6AD0"/>
    <w:rPr>
      <w:rFonts w:ascii="Tahoma" w:hAnsi="Tahoma" w:cs="Tahoma"/>
      <w:sz w:val="16"/>
      <w:szCs w:val="16"/>
    </w:rPr>
  </w:style>
  <w:style w:type="paragraph" w:styleId="Pagrindinistekstas">
    <w:name w:val="Body Text"/>
    <w:basedOn w:val="prastasis"/>
    <w:rsid w:val="00995C16"/>
    <w:pPr>
      <w:spacing w:before="100" w:beforeAutospacing="1" w:after="100" w:afterAutospacing="1"/>
    </w:pPr>
    <w:rPr>
      <w:szCs w:val="24"/>
      <w:lang w:eastAsia="lt-LT"/>
    </w:rPr>
  </w:style>
  <w:style w:type="paragraph" w:styleId="Pagrindiniotekstotrauka3">
    <w:name w:val="Body Text Indent 3"/>
    <w:basedOn w:val="prastasis"/>
    <w:rsid w:val="00B62315"/>
    <w:pPr>
      <w:spacing w:after="120"/>
      <w:ind w:left="283"/>
    </w:pPr>
    <w:rPr>
      <w:rFonts w:ascii="TimesLT" w:hAnsi="TimesLT"/>
      <w:sz w:val="16"/>
      <w:szCs w:val="16"/>
      <w:lang w:eastAsia="lt-LT"/>
    </w:rPr>
  </w:style>
  <w:style w:type="paragraph" w:styleId="Pagrindiniotekstotrauka">
    <w:name w:val="Body Text Indent"/>
    <w:basedOn w:val="prastasis"/>
    <w:rsid w:val="004524B3"/>
    <w:pPr>
      <w:spacing w:after="120"/>
      <w:ind w:left="283"/>
    </w:pPr>
  </w:style>
  <w:style w:type="paragraph" w:styleId="prastasiniatinklio">
    <w:name w:val="Normal (Web)"/>
    <w:basedOn w:val="prastasis"/>
    <w:uiPriority w:val="99"/>
    <w:unhideWhenUsed/>
    <w:rsid w:val="004524B3"/>
    <w:pPr>
      <w:spacing w:before="100" w:beforeAutospacing="1" w:after="100" w:afterAutospacing="1"/>
    </w:pPr>
    <w:rPr>
      <w:szCs w:val="24"/>
      <w:lang w:eastAsia="lt-LT"/>
    </w:rPr>
  </w:style>
  <w:style w:type="character" w:customStyle="1" w:styleId="Antrat1Diagrama">
    <w:name w:val="Antraštė 1 Diagrama"/>
    <w:link w:val="Antrat1"/>
    <w:locked/>
    <w:rsid w:val="00E10D2E"/>
    <w:rPr>
      <w:b/>
      <w:color w:val="000000"/>
      <w:sz w:val="24"/>
      <w:lang w:val="lt-LT" w:eastAsia="lt-LT" w:bidi="ar-SA"/>
    </w:rPr>
  </w:style>
  <w:style w:type="paragraph" w:styleId="Antrat">
    <w:name w:val="caption"/>
    <w:basedOn w:val="prastasis"/>
    <w:next w:val="prastasis"/>
    <w:qFormat/>
    <w:rsid w:val="00E10D2E"/>
    <w:pPr>
      <w:jc w:val="center"/>
    </w:pPr>
    <w:rPr>
      <w:b/>
      <w:bCs/>
      <w:lang w:eastAsia="lt-LT"/>
    </w:rPr>
  </w:style>
  <w:style w:type="paragraph" w:styleId="Sraopastraipa">
    <w:name w:val="List Paragraph"/>
    <w:basedOn w:val="prastasis"/>
    <w:qFormat/>
    <w:rsid w:val="009A2AFC"/>
    <w:pPr>
      <w:spacing w:after="200" w:line="276" w:lineRule="auto"/>
      <w:ind w:left="720"/>
    </w:pPr>
    <w:rPr>
      <w:rFonts w:ascii="Calibri" w:hAnsi="Calibri"/>
      <w:sz w:val="22"/>
      <w:szCs w:val="22"/>
      <w:lang w:val="en-US"/>
    </w:rPr>
  </w:style>
  <w:style w:type="paragraph" w:styleId="Paprastasistekstas">
    <w:name w:val="Plain Text"/>
    <w:basedOn w:val="prastasis"/>
    <w:link w:val="PaprastasistekstasDiagrama"/>
    <w:uiPriority w:val="99"/>
    <w:unhideWhenUsed/>
    <w:rsid w:val="00DE3125"/>
    <w:pPr>
      <w:spacing w:before="100" w:beforeAutospacing="1" w:after="100" w:afterAutospacing="1"/>
    </w:pPr>
    <w:rPr>
      <w:szCs w:val="24"/>
      <w:lang w:eastAsia="lt-LT"/>
    </w:rPr>
  </w:style>
  <w:style w:type="character" w:customStyle="1" w:styleId="PaprastasistekstasDiagrama">
    <w:name w:val="Paprastasis tekstas Diagrama"/>
    <w:link w:val="Paprastasistekstas"/>
    <w:uiPriority w:val="99"/>
    <w:rsid w:val="00DE3125"/>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72641">
      <w:bodyDiv w:val="1"/>
      <w:marLeft w:val="0"/>
      <w:marRight w:val="0"/>
      <w:marTop w:val="0"/>
      <w:marBottom w:val="0"/>
      <w:divBdr>
        <w:top w:val="none" w:sz="0" w:space="0" w:color="auto"/>
        <w:left w:val="none" w:sz="0" w:space="0" w:color="auto"/>
        <w:bottom w:val="none" w:sz="0" w:space="0" w:color="auto"/>
        <w:right w:val="none" w:sz="0" w:space="0" w:color="auto"/>
      </w:divBdr>
    </w:div>
    <w:div w:id="15658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C5693-390C-4C2B-8271-C322749D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7789</Words>
  <Characters>4440</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Seimas</dc:creator>
  <cp:keywords/>
  <cp:lastModifiedBy>Linas</cp:lastModifiedBy>
  <cp:revision>6</cp:revision>
  <cp:lastPrinted>2016-05-11T13:36:00Z</cp:lastPrinted>
  <dcterms:created xsi:type="dcterms:W3CDTF">2016-05-27T07:39:00Z</dcterms:created>
  <dcterms:modified xsi:type="dcterms:W3CDTF">2016-06-02T05:50:00Z</dcterms:modified>
</cp:coreProperties>
</file>